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4" w:rsidRDefault="00184659">
      <w:pPr>
        <w:rPr>
          <w:rFonts w:ascii="Plantagenet Cherokee" w:eastAsia="Adobe Ming Std L" w:hAnsi="Plantagenet Cherokee" w:cs="Txt"/>
          <w:b/>
          <w:sz w:val="56"/>
          <w:szCs w:val="56"/>
        </w:rPr>
      </w:pPr>
      <w:r w:rsidRPr="00184659">
        <w:rPr>
          <w:rFonts w:ascii="Magneto" w:hAnsi="Magneto"/>
          <w:sz w:val="36"/>
          <w:szCs w:val="36"/>
        </w:rPr>
        <w:t>Magazine Project</w:t>
      </w:r>
      <w:proofErr w:type="gramStart"/>
      <w:r w:rsidRPr="00184659">
        <w:rPr>
          <w:rFonts w:ascii="Magneto" w:hAnsi="Magneto"/>
          <w:sz w:val="36"/>
          <w:szCs w:val="36"/>
        </w:rPr>
        <w:t>:</w:t>
      </w:r>
      <w:proofErr w:type="gramEnd"/>
      <w:r w:rsidRPr="00184659">
        <w:rPr>
          <w:rFonts w:ascii="Magneto" w:hAnsi="Magneto"/>
          <w:sz w:val="36"/>
          <w:szCs w:val="36"/>
        </w:rPr>
        <w:br/>
      </w:r>
      <w:r w:rsidRPr="00184659">
        <w:rPr>
          <w:rFonts w:ascii="Plantagenet Cherokee" w:eastAsia="Adobe Ming Std L" w:hAnsi="Plantagenet Cherokee" w:cs="Txt"/>
          <w:b/>
          <w:sz w:val="56"/>
          <w:szCs w:val="56"/>
        </w:rPr>
        <w:t xml:space="preserve">The </w:t>
      </w:r>
      <w:r w:rsidR="00224650">
        <w:rPr>
          <w:rFonts w:ascii="Plantagenet Cherokee" w:eastAsia="Adobe Ming Std L" w:hAnsi="Plantagenet Cherokee" w:cs="Txt"/>
          <w:b/>
          <w:sz w:val="56"/>
          <w:szCs w:val="56"/>
        </w:rPr>
        <w:t>Hard News</w:t>
      </w:r>
      <w:r w:rsidRPr="00184659">
        <w:rPr>
          <w:rFonts w:ascii="Plantagenet Cherokee" w:eastAsia="Adobe Ming Std L" w:hAnsi="Plantagenet Cherokee" w:cs="Txt"/>
          <w:b/>
          <w:sz w:val="56"/>
          <w:szCs w:val="56"/>
        </w:rPr>
        <w:t xml:space="preserve"> Article</w:t>
      </w:r>
    </w:p>
    <w:p w:rsidR="00120537" w:rsidRPr="00120537" w:rsidRDefault="00120537" w:rsidP="00641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hyperlink r:id="rId7" w:tooltip="view quote" w:history="1">
        <w:r w:rsidRPr="00120537">
          <w:rPr>
            <w:rFonts w:ascii="Times New Roman" w:eastAsia="Times New Roman" w:hAnsi="Times New Roman" w:cs="Times New Roman"/>
            <w:sz w:val="28"/>
            <w:szCs w:val="28"/>
          </w:rPr>
          <w:t>The whole idea of television news or any kind of news is to inform people about things they need to know about.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120537" w:rsidRPr="00120537" w:rsidRDefault="00120537" w:rsidP="00641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537">
        <w:rPr>
          <w:rFonts w:ascii="Times New Roman" w:eastAsia="Times New Roman" w:hAnsi="Times New Roman" w:cs="Times New Roman"/>
          <w:i/>
          <w:sz w:val="28"/>
          <w:szCs w:val="28"/>
        </w:rPr>
        <w:t>---</w:t>
      </w:r>
      <w:hyperlink r:id="rId8" w:tooltip="view author" w:history="1">
        <w:r w:rsidRPr="00120537">
          <w:rPr>
            <w:rFonts w:ascii="Times New Roman" w:eastAsia="Times New Roman" w:hAnsi="Times New Roman" w:cs="Times New Roman"/>
            <w:i/>
            <w:sz w:val="28"/>
            <w:szCs w:val="28"/>
          </w:rPr>
          <w:t>Ted Turner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>, Founder of CNN</w:t>
      </w:r>
    </w:p>
    <w:p w:rsidR="00EE6A67" w:rsidRDefault="00B83A89">
      <w:pPr>
        <w:rPr>
          <w:rFonts w:ascii="Plantagenet Cherokee" w:hAnsi="Plantagenet Cherokee"/>
          <w:b/>
          <w:sz w:val="32"/>
          <w:szCs w:val="32"/>
        </w:rPr>
      </w:pPr>
      <w:r>
        <w:rPr>
          <w:rFonts w:ascii="Plantagenet Cherokee" w:hAnsi="Plantagenet Cherokee"/>
          <w:b/>
          <w:sz w:val="32"/>
          <w:szCs w:val="32"/>
        </w:rPr>
        <w:t>Driving Question</w:t>
      </w:r>
      <w:r w:rsidR="00EE6A67">
        <w:rPr>
          <w:rFonts w:ascii="Plantagenet Cherokee" w:hAnsi="Plantagenet Cherokee"/>
          <w:b/>
          <w:sz w:val="32"/>
          <w:szCs w:val="32"/>
        </w:rPr>
        <w:t>:</w:t>
      </w:r>
      <w:bookmarkStart w:id="0" w:name="_GoBack"/>
      <w:bookmarkEnd w:id="0"/>
    </w:p>
    <w:p w:rsidR="00EE6A67" w:rsidRPr="00EE6A67" w:rsidRDefault="00EE6A67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Plantagenet Cherokee" w:hAnsi="Plantagenet Cherokee"/>
          <w:b/>
          <w:sz w:val="32"/>
          <w:szCs w:val="32"/>
        </w:rPr>
        <w:tab/>
      </w:r>
      <w:r w:rsidRPr="00EE6A67">
        <w:rPr>
          <w:rFonts w:ascii="Times New Roman" w:hAnsi="Times New Roman" w:cs="Times New Roman"/>
          <w:i/>
          <w:sz w:val="26"/>
          <w:szCs w:val="26"/>
        </w:rPr>
        <w:t xml:space="preserve">How can we tell informative, relevant news stories to an audience while </w:t>
      </w:r>
      <w:r w:rsidR="0078069D">
        <w:rPr>
          <w:rFonts w:ascii="Times New Roman" w:hAnsi="Times New Roman" w:cs="Times New Roman"/>
          <w:i/>
          <w:sz w:val="26"/>
          <w:szCs w:val="26"/>
        </w:rPr>
        <w:t xml:space="preserve">using proper journalistic form and </w:t>
      </w:r>
      <w:r w:rsidRPr="00EE6A67">
        <w:rPr>
          <w:rFonts w:ascii="Times New Roman" w:hAnsi="Times New Roman" w:cs="Times New Roman"/>
          <w:i/>
          <w:sz w:val="26"/>
          <w:szCs w:val="26"/>
        </w:rPr>
        <w:t>maintaining journalistic neutrality?</w:t>
      </w:r>
    </w:p>
    <w:p w:rsidR="00786F1C" w:rsidRPr="003F65CC" w:rsidRDefault="00F35C54">
      <w:pPr>
        <w:rPr>
          <w:rFonts w:ascii="Plantagenet Cherokee" w:hAnsi="Plantagenet Cherokee"/>
          <w:sz w:val="32"/>
          <w:szCs w:val="32"/>
        </w:rPr>
      </w:pPr>
      <w:r w:rsidRPr="00EE6A67">
        <w:rPr>
          <w:rFonts w:ascii="Plantagenet Cherokee" w:hAnsi="Plantagenet Cherokee"/>
          <w:b/>
          <w:sz w:val="32"/>
          <w:szCs w:val="32"/>
        </w:rPr>
        <w:t>Overview</w:t>
      </w:r>
      <w:r>
        <w:rPr>
          <w:rFonts w:ascii="Plantagenet Cherokee" w:hAnsi="Plantagenet Cherokee"/>
          <w:sz w:val="32"/>
          <w:szCs w:val="32"/>
        </w:rPr>
        <w:t>:</w:t>
      </w:r>
      <w:r w:rsidR="003F65CC">
        <w:rPr>
          <w:rFonts w:ascii="Plantagenet Cherokee" w:hAnsi="Plantagenet Cherokee"/>
          <w:sz w:val="32"/>
          <w:szCs w:val="32"/>
        </w:rPr>
        <w:br/>
      </w:r>
      <w:r w:rsidRPr="00EE6A67">
        <w:rPr>
          <w:rFonts w:ascii="Times New Roman" w:hAnsi="Times New Roman" w:cs="Times New Roman"/>
          <w:sz w:val="24"/>
          <w:szCs w:val="24"/>
        </w:rPr>
        <w:tab/>
      </w:r>
      <w:r w:rsidR="00F24F5F" w:rsidRPr="00F24F5F">
        <w:rPr>
          <w:rFonts w:ascii="Times New Roman" w:hAnsi="Times New Roman" w:cs="Times New Roman"/>
          <w:sz w:val="24"/>
          <w:szCs w:val="24"/>
        </w:rPr>
        <w:t>Students will find a current, interesting issue to investigate and report on in the Hawthorne/El Segundo community.</w:t>
      </w:r>
      <w:r w:rsidR="00F24F5F">
        <w:rPr>
          <w:rFonts w:ascii="Times New Roman" w:hAnsi="Times New Roman" w:cs="Times New Roman"/>
          <w:sz w:val="24"/>
          <w:szCs w:val="24"/>
        </w:rPr>
        <w:t xml:space="preserve"> </w:t>
      </w:r>
      <w:r w:rsidR="00EE6A67" w:rsidRPr="00F24F5F">
        <w:rPr>
          <w:rFonts w:ascii="Times New Roman" w:hAnsi="Times New Roman" w:cs="Times New Roman"/>
          <w:sz w:val="24"/>
          <w:szCs w:val="24"/>
        </w:rPr>
        <w:t xml:space="preserve">The article will be written from a neutral stand point, and should </w:t>
      </w:r>
      <w:r w:rsidR="003F65CC">
        <w:rPr>
          <w:rFonts w:ascii="Times New Roman" w:hAnsi="Times New Roman" w:cs="Times New Roman"/>
          <w:sz w:val="24"/>
          <w:szCs w:val="24"/>
        </w:rPr>
        <w:t>be merely to inform</w:t>
      </w:r>
      <w:r w:rsidR="00EE6A67" w:rsidRPr="00F24F5F">
        <w:rPr>
          <w:rFonts w:ascii="Times New Roman" w:hAnsi="Times New Roman" w:cs="Times New Roman"/>
          <w:sz w:val="24"/>
          <w:szCs w:val="24"/>
        </w:rPr>
        <w:t>. Students will be taking on the role of a</w:t>
      </w:r>
      <w:r w:rsidR="00927D63" w:rsidRPr="00F24F5F">
        <w:rPr>
          <w:rFonts w:ascii="Times New Roman" w:hAnsi="Times New Roman" w:cs="Times New Roman"/>
          <w:sz w:val="24"/>
          <w:szCs w:val="24"/>
        </w:rPr>
        <w:t>n</w:t>
      </w:r>
      <w:r w:rsidR="00EE6A67" w:rsidRPr="00F24F5F">
        <w:rPr>
          <w:rFonts w:ascii="Times New Roman" w:hAnsi="Times New Roman" w:cs="Times New Roman"/>
          <w:sz w:val="24"/>
          <w:szCs w:val="24"/>
        </w:rPr>
        <w:t xml:space="preserve"> investigative journalist, and will have to find two credible sources to interview about the topic at hand.</w:t>
      </w:r>
      <w:r w:rsidR="003F65CC" w:rsidRPr="00F24F5F">
        <w:rPr>
          <w:rFonts w:ascii="Times New Roman" w:hAnsi="Times New Roman" w:cs="Times New Roman"/>
          <w:sz w:val="24"/>
          <w:szCs w:val="24"/>
        </w:rPr>
        <w:t xml:space="preserve"> </w:t>
      </w:r>
      <w:r w:rsidR="003F65CC">
        <w:rPr>
          <w:rFonts w:ascii="Times New Roman" w:hAnsi="Times New Roman" w:cs="Times New Roman"/>
          <w:sz w:val="24"/>
          <w:szCs w:val="24"/>
        </w:rPr>
        <w:t xml:space="preserve">Students will also need to go to other news sources in order to research background information. </w:t>
      </w:r>
      <w:r w:rsidR="003F65CC" w:rsidRPr="00F24F5F">
        <w:rPr>
          <w:rFonts w:ascii="Times New Roman" w:hAnsi="Times New Roman" w:cs="Times New Roman"/>
          <w:sz w:val="24"/>
          <w:szCs w:val="24"/>
        </w:rPr>
        <w:t>This issue may or may not be related to the subject of the students’ individual Senior Projects.</w:t>
      </w:r>
      <w:r w:rsidR="00927D63" w:rsidRPr="00F24F5F">
        <w:rPr>
          <w:rFonts w:ascii="Times New Roman" w:hAnsi="Times New Roman" w:cs="Times New Roman"/>
          <w:sz w:val="24"/>
          <w:szCs w:val="24"/>
        </w:rPr>
        <w:br/>
      </w:r>
      <w:r w:rsidR="00927D63" w:rsidRPr="00F24F5F">
        <w:rPr>
          <w:rFonts w:ascii="Times New Roman" w:hAnsi="Times New Roman" w:cs="Times New Roman"/>
          <w:sz w:val="24"/>
          <w:szCs w:val="24"/>
        </w:rPr>
        <w:tab/>
      </w:r>
      <w:r w:rsidR="00927D63" w:rsidRPr="00F24F5F">
        <w:rPr>
          <w:rStyle w:val="Strong"/>
          <w:rFonts w:ascii="Times New Roman" w:hAnsi="Times New Roman" w:cs="Times New Roman"/>
          <w:b w:val="0"/>
          <w:sz w:val="24"/>
          <w:szCs w:val="24"/>
        </w:rPr>
        <w:t>Your goal is to write a 500 word news article inspired by a current, significant event of your choosing. The article should be designed to look like it would belong in a newspaper or magazine, including all of the relevant parts of an article and using appropriate formatting.</w:t>
      </w:r>
    </w:p>
    <w:p w:rsidR="00641989" w:rsidRDefault="00EE6A67" w:rsidP="00EE6A67">
      <w:pPr>
        <w:rPr>
          <w:rFonts w:ascii="Plantagenet Cherokee" w:hAnsi="Plantagenet Cherokee" w:cs="Times New Roman"/>
          <w:b/>
          <w:sz w:val="32"/>
          <w:szCs w:val="32"/>
        </w:rPr>
      </w:pPr>
      <w:r w:rsidRPr="00927D63">
        <w:rPr>
          <w:rFonts w:ascii="Plantagenet Cherokee" w:hAnsi="Plantagenet Cherokee" w:cs="Times New Roman"/>
          <w:b/>
          <w:sz w:val="32"/>
          <w:szCs w:val="32"/>
        </w:rPr>
        <w:t>Requirements:</w:t>
      </w:r>
    </w:p>
    <w:p w:rsidR="00641989" w:rsidRPr="00641989" w:rsidRDefault="00641989" w:rsidP="00EE6A67">
      <w:pPr>
        <w:rPr>
          <w:rFonts w:ascii="Plantagenet Cherokee" w:hAnsi="Plantagenet Cherokee" w:cs="Times New Roman"/>
          <w:b/>
          <w:sz w:val="24"/>
          <w:szCs w:val="24"/>
        </w:rPr>
      </w:pPr>
      <w:r>
        <w:rPr>
          <w:rFonts w:ascii="Plantagenet Cherokee" w:hAnsi="Plantagenet Cherokee" w:cs="Times New Roman"/>
          <w:b/>
          <w:sz w:val="24"/>
          <w:szCs w:val="24"/>
        </w:rPr>
        <w:t>Content requirements:</w:t>
      </w:r>
    </w:p>
    <w:p w:rsidR="00EE6A67" w:rsidRDefault="003F65CC" w:rsidP="00EE6A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Quotations</w:t>
      </w:r>
      <w:r w:rsidR="00927D63">
        <w:rPr>
          <w:rFonts w:ascii="Times New Roman" w:hAnsi="Times New Roman" w:cs="Times New Roman"/>
          <w:sz w:val="24"/>
          <w:szCs w:val="24"/>
        </w:rPr>
        <w:t xml:space="preserve"> from at least 2 credible, relevant sources</w:t>
      </w:r>
    </w:p>
    <w:p w:rsidR="00641989" w:rsidRPr="00641989" w:rsidRDefault="00641989" w:rsidP="00641989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41989">
        <w:rPr>
          <w:rStyle w:val="Strong"/>
          <w:rFonts w:ascii="Times New Roman" w:hAnsi="Times New Roman" w:cs="Times New Roman"/>
          <w:b w:val="0"/>
          <w:sz w:val="24"/>
          <w:szCs w:val="24"/>
        </w:rPr>
        <w:t>An eye-catching headline</w:t>
      </w:r>
      <w:r w:rsidR="003F65C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a byline</w:t>
      </w:r>
    </w:p>
    <w:p w:rsidR="00641989" w:rsidRPr="00641989" w:rsidRDefault="00641989" w:rsidP="0064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989">
        <w:rPr>
          <w:rStyle w:val="Strong"/>
          <w:rFonts w:ascii="Times New Roman" w:hAnsi="Times New Roman" w:cs="Times New Roman"/>
          <w:b w:val="0"/>
          <w:sz w:val="24"/>
          <w:szCs w:val="24"/>
        </w:rPr>
        <w:t>A strong Lead Paragraph that answers all Five W’s</w:t>
      </w:r>
    </w:p>
    <w:p w:rsidR="00641989" w:rsidRDefault="00927D63" w:rsidP="0064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F65CC">
        <w:rPr>
          <w:rFonts w:ascii="Times New Roman" w:hAnsi="Times New Roman" w:cs="Times New Roman"/>
          <w:sz w:val="24"/>
          <w:szCs w:val="24"/>
        </w:rPr>
        <w:t>bibliography of at least 5 sources</w:t>
      </w:r>
      <w:r>
        <w:rPr>
          <w:rFonts w:ascii="Times New Roman" w:hAnsi="Times New Roman" w:cs="Times New Roman"/>
          <w:sz w:val="24"/>
          <w:szCs w:val="24"/>
        </w:rPr>
        <w:t xml:space="preserve"> included with submission of article </w:t>
      </w:r>
      <w:r w:rsidR="003F65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F24F5F">
        <w:rPr>
          <w:rFonts w:ascii="Times New Roman" w:hAnsi="Times New Roman" w:cs="Times New Roman"/>
          <w:i/>
          <w:sz w:val="20"/>
          <w:szCs w:val="20"/>
        </w:rPr>
        <w:t>will not be printed in magazine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1989" w:rsidRPr="00641989" w:rsidRDefault="00641989" w:rsidP="00641989">
      <w:pPr>
        <w:rPr>
          <w:rFonts w:ascii="Plantagenet Cherokee" w:hAnsi="Plantagenet Cherokee" w:cs="Times New Roman"/>
          <w:b/>
          <w:sz w:val="24"/>
          <w:szCs w:val="24"/>
        </w:rPr>
      </w:pPr>
      <w:r w:rsidRPr="00641989">
        <w:rPr>
          <w:rFonts w:ascii="Plantagenet Cherokee" w:hAnsi="Plantagenet Cherokee" w:cs="Times New Roman"/>
          <w:b/>
          <w:sz w:val="24"/>
          <w:szCs w:val="24"/>
        </w:rPr>
        <w:t>Form requirements:</w:t>
      </w:r>
    </w:p>
    <w:p w:rsidR="00641989" w:rsidRDefault="00641989" w:rsidP="0064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must be between 300 and 500 words</w:t>
      </w:r>
    </w:p>
    <w:p w:rsidR="00641989" w:rsidRDefault="00641989" w:rsidP="0064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usage of the Inverted Pyramid structure</w:t>
      </w:r>
    </w:p>
    <w:p w:rsidR="00641989" w:rsidRDefault="00641989" w:rsidP="0064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and complete senses of explanation, amplification, and background information</w:t>
      </w:r>
    </w:p>
    <w:p w:rsidR="003F65CC" w:rsidRPr="003F65CC" w:rsidRDefault="003F65CC" w:rsidP="00641989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Maintaining a neutral position on the subject</w:t>
      </w:r>
    </w:p>
    <w:p w:rsidR="00641989" w:rsidRPr="005109FC" w:rsidRDefault="00641989" w:rsidP="006419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Implementation</w:t>
      </w:r>
      <w:r w:rsidRPr="0064198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the AP Style Rules</w:t>
      </w:r>
    </w:p>
    <w:p w:rsidR="005109FC" w:rsidRDefault="005109FC" w:rsidP="005109FC">
      <w:pPr>
        <w:rPr>
          <w:rStyle w:val="Strong"/>
          <w:rFonts w:ascii="Plantagenet Cherokee" w:hAnsi="Plantagenet Cherokee" w:cs="Times New Roman"/>
          <w:b w:val="0"/>
          <w:sz w:val="32"/>
          <w:szCs w:val="32"/>
        </w:rPr>
      </w:pPr>
      <w:r>
        <w:rPr>
          <w:rStyle w:val="Strong"/>
          <w:rFonts w:ascii="Plantagenet Cherokee" w:hAnsi="Plantagenet Cherokee" w:cs="Times New Roman"/>
          <w:sz w:val="32"/>
          <w:szCs w:val="32"/>
        </w:rPr>
        <w:lastRenderedPageBreak/>
        <w:t>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5CC" w:rsidRPr="00B352C8" w:rsidTr="00846280">
        <w:tc>
          <w:tcPr>
            <w:tcW w:w="4788" w:type="dxa"/>
            <w:shd w:val="clear" w:color="auto" w:fill="DDD9C3" w:themeFill="background2" w:themeFillShade="E6"/>
          </w:tcPr>
          <w:p w:rsidR="003F65CC" w:rsidRPr="00B352C8" w:rsidRDefault="003F65CC" w:rsidP="008462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352C8">
              <w:rPr>
                <w:rFonts w:ascii="Gill Sans MT" w:hAnsi="Gill Sans MT"/>
                <w:b/>
                <w:sz w:val="24"/>
                <w:szCs w:val="24"/>
              </w:rPr>
              <w:t>Period 5/7 &amp; 9/11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3F65CC" w:rsidRPr="00B352C8" w:rsidRDefault="003F65CC" w:rsidP="008462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B352C8">
              <w:rPr>
                <w:rFonts w:ascii="Gill Sans MT" w:hAnsi="Gill Sans MT"/>
                <w:b/>
                <w:sz w:val="24"/>
                <w:szCs w:val="24"/>
              </w:rPr>
              <w:t>Period 2/4 &amp; 6/8</w:t>
            </w:r>
          </w:p>
        </w:tc>
      </w:tr>
      <w:tr w:rsidR="003F65CC" w:rsidRPr="00B352C8" w:rsidTr="00846280"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F65CC">
              <w:rPr>
                <w:rFonts w:ascii="Gill Sans MT" w:hAnsi="Gill Sans MT"/>
                <w:b/>
                <w:sz w:val="24"/>
                <w:szCs w:val="24"/>
              </w:rPr>
              <w:t xml:space="preserve">Hard News article due: </w:t>
            </w:r>
            <w:r w:rsidRPr="003F65CC">
              <w:rPr>
                <w:rFonts w:ascii="Gill Sans MT" w:hAnsi="Gill Sans MT"/>
                <w:b/>
                <w:i/>
                <w:sz w:val="24"/>
                <w:szCs w:val="24"/>
              </w:rPr>
              <w:t>March 13</w:t>
            </w:r>
            <w:r w:rsidRPr="003F65CC">
              <w:rPr>
                <w:rFonts w:ascii="Gill Sans MT" w:hAnsi="Gill Sans MT"/>
                <w:b/>
                <w:i/>
                <w:sz w:val="24"/>
                <w:szCs w:val="24"/>
                <w:vertAlign w:val="superscript"/>
              </w:rPr>
              <w:t>th</w:t>
            </w:r>
            <w:r w:rsidRPr="003F65CC">
              <w:rPr>
                <w:rFonts w:ascii="Gill Sans MT" w:hAnsi="Gill Sans MT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F65CC">
              <w:rPr>
                <w:rFonts w:ascii="Gill Sans MT" w:hAnsi="Gill Sans MT"/>
                <w:b/>
                <w:sz w:val="24"/>
                <w:szCs w:val="24"/>
              </w:rPr>
              <w:t xml:space="preserve">Hard News article due: </w:t>
            </w:r>
            <w:r w:rsidRPr="003F65CC">
              <w:rPr>
                <w:rFonts w:ascii="Gill Sans MT" w:hAnsi="Gill Sans MT"/>
                <w:b/>
                <w:i/>
                <w:sz w:val="24"/>
                <w:szCs w:val="24"/>
              </w:rPr>
              <w:t>March 13</w:t>
            </w:r>
            <w:r w:rsidRPr="003F65CC">
              <w:rPr>
                <w:rFonts w:ascii="Gill Sans MT" w:hAnsi="Gill Sans MT"/>
                <w:b/>
                <w:i/>
                <w:sz w:val="24"/>
                <w:szCs w:val="24"/>
                <w:vertAlign w:val="superscript"/>
              </w:rPr>
              <w:t>th</w:t>
            </w:r>
          </w:p>
        </w:tc>
      </w:tr>
      <w:tr w:rsidR="003F65CC" w:rsidRPr="00B352C8" w:rsidTr="00846280"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3F65CC">
              <w:rPr>
                <w:rFonts w:ascii="Gill Sans MT" w:hAnsi="Gill Sans MT"/>
                <w:i/>
                <w:sz w:val="24"/>
                <w:szCs w:val="24"/>
              </w:rPr>
              <w:t>Feature News article due: March 18</w:t>
            </w:r>
            <w:r w:rsidRPr="003F65CC">
              <w:rPr>
                <w:rFonts w:ascii="Gill Sans MT" w:hAnsi="Gill Sans MT"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3F65CC">
              <w:rPr>
                <w:rFonts w:ascii="Gill Sans MT" w:hAnsi="Gill Sans MT"/>
                <w:i/>
                <w:sz w:val="24"/>
                <w:szCs w:val="24"/>
              </w:rPr>
              <w:t>Feature News article due: March 19</w:t>
            </w:r>
            <w:r w:rsidRPr="003F65CC">
              <w:rPr>
                <w:rFonts w:ascii="Gill Sans MT" w:hAnsi="Gill Sans MT"/>
                <w:i/>
                <w:sz w:val="24"/>
                <w:szCs w:val="24"/>
                <w:vertAlign w:val="superscript"/>
              </w:rPr>
              <w:t>th</w:t>
            </w:r>
          </w:p>
        </w:tc>
      </w:tr>
      <w:tr w:rsidR="003F65CC" w:rsidRPr="00B352C8" w:rsidTr="00846280"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3F65CC">
              <w:rPr>
                <w:rFonts w:ascii="Gill Sans MT" w:hAnsi="Gill Sans MT"/>
                <w:i/>
                <w:sz w:val="24"/>
                <w:szCs w:val="24"/>
              </w:rPr>
              <w:t>Satire article due: March 23</w:t>
            </w:r>
            <w:r w:rsidRPr="003F65CC">
              <w:rPr>
                <w:rFonts w:ascii="Gill Sans MT" w:hAnsi="Gill Sans MT"/>
                <w:i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3F65CC">
              <w:rPr>
                <w:rFonts w:ascii="Gill Sans MT" w:hAnsi="Gill Sans MT"/>
                <w:i/>
                <w:sz w:val="24"/>
                <w:szCs w:val="24"/>
              </w:rPr>
              <w:t>Satire article due: March 24</w:t>
            </w:r>
            <w:r w:rsidRPr="003F65CC">
              <w:rPr>
                <w:rFonts w:ascii="Gill Sans MT" w:hAnsi="Gill Sans MT"/>
                <w:i/>
                <w:sz w:val="24"/>
                <w:szCs w:val="24"/>
                <w:vertAlign w:val="superscript"/>
              </w:rPr>
              <w:t>th</w:t>
            </w:r>
          </w:p>
        </w:tc>
      </w:tr>
      <w:tr w:rsidR="003F65CC" w:rsidRPr="00B352C8" w:rsidTr="00846280"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3F65CC">
              <w:rPr>
                <w:rFonts w:ascii="Gill Sans MT" w:hAnsi="Gill Sans MT"/>
                <w:i/>
                <w:sz w:val="24"/>
                <w:szCs w:val="24"/>
              </w:rPr>
              <w:t>Magazine Due: March 27</w:t>
            </w:r>
            <w:r w:rsidRPr="003F65CC">
              <w:rPr>
                <w:rFonts w:ascii="Gill Sans MT" w:hAnsi="Gill Sans MT"/>
                <w:i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3F65CC" w:rsidRPr="003F65CC" w:rsidRDefault="003F65CC" w:rsidP="00846280">
            <w:pPr>
              <w:rPr>
                <w:rFonts w:ascii="Gill Sans MT" w:hAnsi="Gill Sans MT"/>
                <w:i/>
                <w:sz w:val="24"/>
                <w:szCs w:val="24"/>
              </w:rPr>
            </w:pPr>
            <w:r w:rsidRPr="003F65CC">
              <w:rPr>
                <w:rFonts w:ascii="Gill Sans MT" w:hAnsi="Gill Sans MT"/>
                <w:i/>
                <w:sz w:val="24"/>
                <w:szCs w:val="24"/>
              </w:rPr>
              <w:t>Magazine Due: March 27</w:t>
            </w:r>
            <w:r w:rsidRPr="003F65CC">
              <w:rPr>
                <w:rFonts w:ascii="Gill Sans MT" w:hAnsi="Gill Sans MT"/>
                <w:i/>
                <w:sz w:val="24"/>
                <w:szCs w:val="24"/>
                <w:vertAlign w:val="superscript"/>
              </w:rPr>
              <w:t>th</w:t>
            </w:r>
            <w:r w:rsidRPr="003F65CC">
              <w:rPr>
                <w:rFonts w:ascii="Gill Sans MT" w:hAnsi="Gill Sans MT"/>
                <w:i/>
                <w:sz w:val="24"/>
                <w:szCs w:val="24"/>
              </w:rPr>
              <w:t xml:space="preserve">  </w:t>
            </w:r>
          </w:p>
        </w:tc>
      </w:tr>
    </w:tbl>
    <w:p w:rsidR="005109FC" w:rsidRPr="005109FC" w:rsidRDefault="005109FC" w:rsidP="005109FC">
      <w:pPr>
        <w:rPr>
          <w:rStyle w:val="Strong"/>
          <w:rFonts w:ascii="Plantagenet Cherokee" w:hAnsi="Plantagenet Cherokee" w:cs="Times New Roman"/>
          <w:sz w:val="32"/>
          <w:szCs w:val="32"/>
        </w:rPr>
      </w:pPr>
      <w:r w:rsidRPr="005109FC">
        <w:rPr>
          <w:rStyle w:val="Strong"/>
          <w:rFonts w:ascii="Plantagenet Cherokee" w:hAnsi="Plantagenet Cherokee" w:cs="Times New Roman"/>
          <w:color w:val="FFFFFF" w:themeColor="background1"/>
          <w:sz w:val="18"/>
          <w:szCs w:val="18"/>
        </w:rPr>
        <w:t>-</w:t>
      </w:r>
      <w:r>
        <w:rPr>
          <w:rStyle w:val="Strong"/>
          <w:rFonts w:ascii="Plantagenet Cherokee" w:hAnsi="Plantagenet Cherokee" w:cs="Times New Roman"/>
          <w:sz w:val="32"/>
          <w:szCs w:val="32"/>
        </w:rPr>
        <w:br/>
      </w:r>
      <w:r w:rsidRPr="005109FC">
        <w:rPr>
          <w:rStyle w:val="Strong"/>
          <w:rFonts w:ascii="Plantagenet Cherokee" w:hAnsi="Plantagenet Cherokee" w:cs="Times New Roman"/>
          <w:sz w:val="32"/>
          <w:szCs w:val="32"/>
        </w:rPr>
        <w:t>Answer these prompts to help you structure your article:</w:t>
      </w:r>
    </w:p>
    <w:p w:rsidR="005109FC" w:rsidRPr="005109FC" w:rsidRDefault="005109FC" w:rsidP="005109F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>What event are you going to write about in your article?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5CC" w:rsidRDefault="003F65CC" w:rsidP="005109FC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5109FC" w:rsidRPr="005109FC" w:rsidRDefault="005109FC" w:rsidP="005109F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>List the five W’s of your event: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  <w:t>1)_________________________________________________________________2)_________________________________________________________________3)_________________________________________________________________4)_________________________________________________________________5)_________________________________________________________________</w:t>
      </w:r>
    </w:p>
    <w:p w:rsidR="003F65CC" w:rsidRDefault="003F65CC" w:rsidP="005109FC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5109FC" w:rsidRPr="005109FC" w:rsidRDefault="005109FC" w:rsidP="005109FC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>Write down three headlines that you could use for your article.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  <w:t>1)_________________________________________________________________2)_________________________________________________________________3)_________________________________________________________________</w:t>
      </w:r>
    </w:p>
    <w:p w:rsidR="003F65CC" w:rsidRDefault="003F65CC" w:rsidP="00641989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641989" w:rsidRPr="005109FC" w:rsidRDefault="005109FC" w:rsidP="00641989">
      <w:pPr>
        <w:rPr>
          <w:rFonts w:ascii="Times New Roman" w:hAnsi="Times New Roman" w:cs="Times New Roman"/>
          <w:bCs/>
          <w:sz w:val="28"/>
          <w:szCs w:val="28"/>
        </w:rPr>
      </w:pPr>
      <w:r w:rsidRPr="005109FC">
        <w:rPr>
          <w:rStyle w:val="Strong"/>
          <w:rFonts w:ascii="Times New Roman" w:hAnsi="Times New Roman" w:cs="Times New Roman"/>
          <w:sz w:val="24"/>
          <w:szCs w:val="24"/>
        </w:rPr>
        <w:t xml:space="preserve">What are five facts </w:t>
      </w:r>
      <w:r>
        <w:rPr>
          <w:rStyle w:val="Strong"/>
          <w:rFonts w:ascii="Times New Roman" w:hAnsi="Times New Roman" w:cs="Times New Roman"/>
          <w:sz w:val="24"/>
          <w:szCs w:val="24"/>
        </w:rPr>
        <w:t>and/or interview sources that you hope to explore/</w:t>
      </w:r>
      <w:r w:rsidRPr="005109FC">
        <w:rPr>
          <w:rStyle w:val="Strong"/>
          <w:rFonts w:ascii="Times New Roman" w:hAnsi="Times New Roman" w:cs="Times New Roman"/>
          <w:sz w:val="24"/>
          <w:szCs w:val="24"/>
        </w:rPr>
        <w:t>include?</w:t>
      </w:r>
      <w:r w:rsidRPr="005109FC">
        <w:rPr>
          <w:rStyle w:val="Strong"/>
          <w:rFonts w:ascii="Times New Roman" w:hAnsi="Times New Roman" w:cs="Times New Roman"/>
          <w:sz w:val="28"/>
          <w:szCs w:val="28"/>
        </w:rPr>
        <w:br/>
        <w:t>1)_________________________________________________________________2)_________________________________________________________________3)_________________________________________________________________4)_________________________________________________________________5)_________________________________________________________________</w:t>
      </w:r>
    </w:p>
    <w:sectPr w:rsidR="00641989" w:rsidRPr="005109FC" w:rsidSect="003F65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4A" w:rsidRDefault="00C8124A" w:rsidP="003F65CC">
      <w:pPr>
        <w:spacing w:after="0" w:line="240" w:lineRule="auto"/>
      </w:pPr>
      <w:r>
        <w:separator/>
      </w:r>
    </w:p>
  </w:endnote>
  <w:endnote w:type="continuationSeparator" w:id="0">
    <w:p w:rsidR="00C8124A" w:rsidRDefault="00C8124A" w:rsidP="003F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xt">
    <w:charset w:val="00"/>
    <w:family w:val="auto"/>
    <w:pitch w:val="variable"/>
    <w:sig w:usb0="A0002AA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CC" w:rsidRPr="003F65CC" w:rsidRDefault="003F65CC" w:rsidP="003F65CC">
    <w:pPr>
      <w:pStyle w:val="Footer"/>
      <w:jc w:val="right"/>
      <w:rPr>
        <w:i/>
      </w:rPr>
    </w:pPr>
    <w:r>
      <w:rPr>
        <w:i/>
      </w:rPr>
      <w:t>Magazine Project – Stoll – Spring Exhibition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4A" w:rsidRDefault="00C8124A" w:rsidP="003F65CC">
      <w:pPr>
        <w:spacing w:after="0" w:line="240" w:lineRule="auto"/>
      </w:pPr>
      <w:r>
        <w:separator/>
      </w:r>
    </w:p>
  </w:footnote>
  <w:footnote w:type="continuationSeparator" w:id="0">
    <w:p w:rsidR="00C8124A" w:rsidRDefault="00C8124A" w:rsidP="003F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45B0"/>
    <w:multiLevelType w:val="hybridMultilevel"/>
    <w:tmpl w:val="9C26E488"/>
    <w:lvl w:ilvl="0" w:tplc="B23EA064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A586214"/>
    <w:multiLevelType w:val="hybridMultilevel"/>
    <w:tmpl w:val="B6989718"/>
    <w:lvl w:ilvl="0" w:tplc="EF8EC75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9"/>
    <w:rsid w:val="00120537"/>
    <w:rsid w:val="00184659"/>
    <w:rsid w:val="00224650"/>
    <w:rsid w:val="00327A09"/>
    <w:rsid w:val="003F65CC"/>
    <w:rsid w:val="00460E01"/>
    <w:rsid w:val="005109FC"/>
    <w:rsid w:val="005270C2"/>
    <w:rsid w:val="006208DD"/>
    <w:rsid w:val="00641989"/>
    <w:rsid w:val="0078069D"/>
    <w:rsid w:val="00786F1C"/>
    <w:rsid w:val="008F155A"/>
    <w:rsid w:val="009101F2"/>
    <w:rsid w:val="00927D63"/>
    <w:rsid w:val="00B83A89"/>
    <w:rsid w:val="00BF6B37"/>
    <w:rsid w:val="00C8124A"/>
    <w:rsid w:val="00E04083"/>
    <w:rsid w:val="00EE6A67"/>
    <w:rsid w:val="00F24F5F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14C83-CB64-4493-874B-0A09231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120537"/>
  </w:style>
  <w:style w:type="character" w:styleId="Hyperlink">
    <w:name w:val="Hyperlink"/>
    <w:basedOn w:val="DefaultParagraphFont"/>
    <w:uiPriority w:val="99"/>
    <w:semiHidden/>
    <w:unhideWhenUsed/>
    <w:rsid w:val="00120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A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D63"/>
    <w:rPr>
      <w:b/>
      <w:bCs/>
    </w:rPr>
  </w:style>
  <w:style w:type="table" w:styleId="TableGrid">
    <w:name w:val="Table Grid"/>
    <w:basedOn w:val="TableNormal"/>
    <w:uiPriority w:val="5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CC"/>
  </w:style>
  <w:style w:type="paragraph" w:styleId="Footer">
    <w:name w:val="footer"/>
    <w:basedOn w:val="Normal"/>
    <w:link w:val="FooterChar"/>
    <w:uiPriority w:val="99"/>
    <w:unhideWhenUsed/>
    <w:rsid w:val="003F6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authors/t/ted_turn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inyquote.com/quotes/quotes/t/tedturner5864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3</cp:revision>
  <cp:lastPrinted>2015-03-04T18:38:00Z</cp:lastPrinted>
  <dcterms:created xsi:type="dcterms:W3CDTF">2015-03-04T18:38:00Z</dcterms:created>
  <dcterms:modified xsi:type="dcterms:W3CDTF">2015-03-04T20:28:00Z</dcterms:modified>
</cp:coreProperties>
</file>