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CC8" w:rsidRDefault="006F3CC8">
      <w:r w:rsidRPr="006F3CC8">
        <w:rPr>
          <w:b/>
        </w:rPr>
        <w:t>Instructions</w:t>
      </w:r>
      <w:r>
        <w:t>: Use this rubric to give feedback to a fellow classmate on their essay about fast food in America. Take your time to read the essay thoroughly, circle the main components that are missing, and use the notes section below to tell the student why you are giving credit or not for these elements.</w:t>
      </w:r>
    </w:p>
    <w:tbl>
      <w:tblPr>
        <w:tblStyle w:val="TableGrid"/>
        <w:tblW w:w="0" w:type="auto"/>
        <w:tblLook w:val="04A0" w:firstRow="1" w:lastRow="0" w:firstColumn="1" w:lastColumn="0" w:noHBand="0" w:noVBand="1"/>
      </w:tblPr>
      <w:tblGrid>
        <w:gridCol w:w="5390"/>
        <w:gridCol w:w="5400"/>
      </w:tblGrid>
      <w:tr w:rsidR="00744EEC" w:rsidTr="0064496B">
        <w:tc>
          <w:tcPr>
            <w:tcW w:w="5390" w:type="dxa"/>
            <w:tcBorders>
              <w:bottom w:val="thinThickSmallGap" w:sz="24" w:space="0" w:color="auto"/>
            </w:tcBorders>
          </w:tcPr>
          <w:p w:rsidR="00744EEC" w:rsidRPr="0064496B" w:rsidRDefault="00744EEC" w:rsidP="00F87670">
            <w:pPr>
              <w:pStyle w:val="NoSpacing"/>
              <w:rPr>
                <w:rFonts w:ascii="Gill Sans MT" w:hAnsi="Gill Sans MT"/>
                <w:sz w:val="36"/>
              </w:rPr>
            </w:pPr>
            <w:r w:rsidRPr="0064496B">
              <w:rPr>
                <w:rFonts w:ascii="Gill Sans MT" w:hAnsi="Gill Sans MT"/>
                <w:sz w:val="36"/>
              </w:rPr>
              <w:t>Grade 9</w:t>
            </w:r>
            <w:r w:rsidR="00463726">
              <w:rPr>
                <w:rFonts w:ascii="Gill Sans MT" w:hAnsi="Gill Sans MT"/>
                <w:sz w:val="36"/>
              </w:rPr>
              <w:t>/10</w:t>
            </w:r>
            <w:r w:rsidRPr="0064496B">
              <w:rPr>
                <w:rFonts w:ascii="Gill Sans MT" w:hAnsi="Gill Sans MT"/>
                <w:sz w:val="36"/>
              </w:rPr>
              <w:t xml:space="preserve"> </w:t>
            </w:r>
            <w:r w:rsidR="00F87670">
              <w:rPr>
                <w:rFonts w:ascii="Gill Sans MT" w:hAnsi="Gill Sans MT"/>
                <w:sz w:val="36"/>
              </w:rPr>
              <w:t>Writer: ___________</w:t>
            </w:r>
            <w:r w:rsidR="00F87670">
              <w:rPr>
                <w:rFonts w:ascii="Gill Sans MT" w:hAnsi="Gill Sans MT"/>
                <w:sz w:val="36"/>
              </w:rPr>
              <w:br/>
              <w:t xml:space="preserve">C/B: </w:t>
            </w:r>
          </w:p>
        </w:tc>
        <w:tc>
          <w:tcPr>
            <w:tcW w:w="5400" w:type="dxa"/>
            <w:tcBorders>
              <w:bottom w:val="thinThickSmallGap" w:sz="24" w:space="0" w:color="auto"/>
            </w:tcBorders>
          </w:tcPr>
          <w:p w:rsidR="00744EEC" w:rsidRPr="00744EEC" w:rsidRDefault="00463726" w:rsidP="00744EEC">
            <w:pPr>
              <w:pStyle w:val="NoSpacing"/>
              <w:rPr>
                <w:rFonts w:ascii="Plantagenet Cherokee" w:hAnsi="Plantagenet Cherokee"/>
                <w:sz w:val="28"/>
                <w:szCs w:val="28"/>
              </w:rPr>
            </w:pPr>
            <w:r>
              <w:rPr>
                <w:rFonts w:ascii="Plantagenet Cherokee" w:hAnsi="Plantagenet Cherokee"/>
                <w:sz w:val="28"/>
                <w:szCs w:val="28"/>
              </w:rPr>
              <w:t>Critical Analysis</w:t>
            </w:r>
            <w:r w:rsidR="00744EEC">
              <w:rPr>
                <w:rFonts w:ascii="Plantagenet Cherokee" w:hAnsi="Plantagenet Cherokee"/>
                <w:sz w:val="28"/>
                <w:szCs w:val="28"/>
              </w:rPr>
              <w:t xml:space="preserve"> Essay</w:t>
            </w:r>
          </w:p>
          <w:p w:rsidR="00744EEC" w:rsidRDefault="0064496B" w:rsidP="0064496B">
            <w:pPr>
              <w:pStyle w:val="NoSpacing"/>
              <w:rPr>
                <w:sz w:val="28"/>
                <w:szCs w:val="28"/>
              </w:rPr>
            </w:pPr>
            <w:r>
              <w:rPr>
                <w:sz w:val="28"/>
                <w:szCs w:val="28"/>
              </w:rPr>
              <w:t>English</w:t>
            </w:r>
            <w:r w:rsidR="00744EEC" w:rsidRPr="00D82EDD">
              <w:rPr>
                <w:sz w:val="28"/>
                <w:szCs w:val="28"/>
              </w:rPr>
              <w:t xml:space="preserve"> </w:t>
            </w:r>
            <w:r w:rsidR="00744EEC">
              <w:rPr>
                <w:sz w:val="28"/>
                <w:szCs w:val="28"/>
              </w:rPr>
              <w:t>::</w:t>
            </w:r>
            <w:r w:rsidR="00744EEC" w:rsidRPr="00D82EDD">
              <w:rPr>
                <w:sz w:val="28"/>
                <w:szCs w:val="28"/>
              </w:rPr>
              <w:t xml:space="preserve"> </w:t>
            </w:r>
            <w:r>
              <w:rPr>
                <w:sz w:val="28"/>
                <w:szCs w:val="28"/>
              </w:rPr>
              <w:t>Summer Session</w:t>
            </w:r>
            <w:r w:rsidR="00744EEC">
              <w:rPr>
                <w:sz w:val="28"/>
                <w:szCs w:val="28"/>
              </w:rPr>
              <w:t xml:space="preserve"> :: </w:t>
            </w:r>
            <w:r w:rsidR="00744EEC" w:rsidRPr="005722FB">
              <w:rPr>
                <w:rFonts w:ascii="Magneto" w:hAnsi="Magneto"/>
                <w:sz w:val="28"/>
                <w:szCs w:val="28"/>
              </w:rPr>
              <w:t>Stoll</w:t>
            </w:r>
          </w:p>
        </w:tc>
      </w:tr>
      <w:tr w:rsidR="00744EEC" w:rsidTr="0064496B">
        <w:tc>
          <w:tcPr>
            <w:tcW w:w="10790" w:type="dxa"/>
            <w:gridSpan w:val="2"/>
            <w:tcBorders>
              <w:top w:val="thinThickSmallGap" w:sz="24" w:space="0" w:color="auto"/>
            </w:tcBorders>
          </w:tcPr>
          <w:p w:rsidR="00744EEC" w:rsidRPr="00744EEC" w:rsidRDefault="00744EEC" w:rsidP="00744EEC">
            <w:pPr>
              <w:pStyle w:val="NoSpacing"/>
              <w:rPr>
                <w:b/>
                <w:i/>
                <w:sz w:val="20"/>
                <w:szCs w:val="32"/>
              </w:rPr>
            </w:pPr>
            <w:r w:rsidRPr="00744EEC">
              <w:rPr>
                <w:i/>
                <w:sz w:val="20"/>
              </w:rPr>
              <w:tab/>
              <w:t xml:space="preserve">Your essay should have included the following components; any missing components have been bolded </w:t>
            </w:r>
          </w:p>
        </w:tc>
      </w:tr>
      <w:tr w:rsidR="00744EEC" w:rsidTr="0064496B">
        <w:tc>
          <w:tcPr>
            <w:tcW w:w="5390" w:type="dxa"/>
            <w:tcBorders>
              <w:top w:val="single" w:sz="4" w:space="0" w:color="auto"/>
              <w:bottom w:val="nil"/>
            </w:tcBorders>
          </w:tcPr>
          <w:p w:rsidR="00744EEC" w:rsidRPr="00243AD5" w:rsidRDefault="00744EEC" w:rsidP="0064496B">
            <w:pPr>
              <w:rPr>
                <w:b/>
                <w:sz w:val="32"/>
                <w:szCs w:val="32"/>
              </w:rPr>
            </w:pPr>
            <w:r>
              <w:rPr>
                <w:rFonts w:ascii="Plantagenet Cherokee" w:hAnsi="Plantagenet Cherokee"/>
                <w:b/>
                <w:sz w:val="32"/>
                <w:szCs w:val="32"/>
              </w:rPr>
              <w:t>Form</w:t>
            </w:r>
            <w:r w:rsidRPr="00D82EDD">
              <w:rPr>
                <w:b/>
                <w:sz w:val="32"/>
                <w:szCs w:val="32"/>
              </w:rPr>
              <w:t>:</w:t>
            </w:r>
          </w:p>
        </w:tc>
        <w:tc>
          <w:tcPr>
            <w:tcW w:w="5400" w:type="dxa"/>
            <w:tcBorders>
              <w:top w:val="single" w:sz="4" w:space="0" w:color="auto"/>
              <w:bottom w:val="nil"/>
            </w:tcBorders>
          </w:tcPr>
          <w:p w:rsidR="00744EEC" w:rsidRPr="008358F4" w:rsidRDefault="00744EEC" w:rsidP="0064496B">
            <w:pPr>
              <w:rPr>
                <w:b/>
                <w:sz w:val="32"/>
                <w:szCs w:val="32"/>
              </w:rPr>
            </w:pPr>
            <w:r>
              <w:rPr>
                <w:rFonts w:ascii="Plantagenet Cherokee" w:hAnsi="Plantagenet Cherokee"/>
                <w:b/>
                <w:sz w:val="32"/>
                <w:szCs w:val="32"/>
              </w:rPr>
              <w:t>Content</w:t>
            </w:r>
            <w:r w:rsidRPr="00D82EDD">
              <w:rPr>
                <w:b/>
                <w:sz w:val="32"/>
                <w:szCs w:val="32"/>
              </w:rPr>
              <w:t>:</w:t>
            </w:r>
          </w:p>
        </w:tc>
      </w:tr>
      <w:tr w:rsidR="00744EEC" w:rsidTr="0064496B">
        <w:tc>
          <w:tcPr>
            <w:tcW w:w="5390" w:type="dxa"/>
            <w:tcBorders>
              <w:top w:val="nil"/>
              <w:bottom w:val="nil"/>
            </w:tcBorders>
          </w:tcPr>
          <w:p w:rsidR="00744EEC" w:rsidRPr="00256A4F" w:rsidRDefault="00296F05" w:rsidP="004A3008">
            <w:pPr>
              <w:pStyle w:val="ListParagraph"/>
              <w:numPr>
                <w:ilvl w:val="0"/>
                <w:numId w:val="2"/>
              </w:numPr>
              <w:spacing w:after="0" w:line="240" w:lineRule="auto"/>
              <w:ind w:left="337" w:hanging="270"/>
              <w:rPr>
                <w:rFonts w:ascii="Gill Sans MT" w:hAnsi="Gill Sans MT" w:cs="Times New Roman"/>
                <w:sz w:val="24"/>
                <w:szCs w:val="24"/>
              </w:rPr>
            </w:pPr>
            <w:r w:rsidRPr="00256A4F">
              <w:rPr>
                <w:rFonts w:ascii="Gill Sans MT" w:hAnsi="Gill Sans MT"/>
                <w:sz w:val="24"/>
              </w:rPr>
              <w:t xml:space="preserve">Develops </w:t>
            </w:r>
            <w:r w:rsidR="00463726" w:rsidRPr="00256A4F">
              <w:rPr>
                <w:rFonts w:ascii="Gill Sans MT" w:hAnsi="Gill Sans MT"/>
                <w:sz w:val="24"/>
              </w:rPr>
              <w:t xml:space="preserve">and connects </w:t>
            </w:r>
            <w:r w:rsidRPr="00256A4F">
              <w:rPr>
                <w:rFonts w:ascii="Gill Sans MT" w:hAnsi="Gill Sans MT"/>
                <w:sz w:val="24"/>
              </w:rPr>
              <w:t>main argument using at least 2 body paragraphs</w:t>
            </w:r>
          </w:p>
        </w:tc>
        <w:tc>
          <w:tcPr>
            <w:tcW w:w="5400" w:type="dxa"/>
            <w:tcBorders>
              <w:top w:val="nil"/>
              <w:bottom w:val="nil"/>
            </w:tcBorders>
          </w:tcPr>
          <w:p w:rsidR="00744EEC" w:rsidRPr="0064496B" w:rsidRDefault="00744EEC" w:rsidP="00744EEC">
            <w:pPr>
              <w:pStyle w:val="ListParagraph"/>
              <w:numPr>
                <w:ilvl w:val="0"/>
                <w:numId w:val="2"/>
              </w:numPr>
              <w:spacing w:after="0" w:line="240" w:lineRule="auto"/>
              <w:ind w:left="630"/>
              <w:rPr>
                <w:rFonts w:ascii="Gill Sans MT" w:hAnsi="Gill Sans MT" w:cs="Times New Roman"/>
                <w:sz w:val="24"/>
                <w:szCs w:val="24"/>
              </w:rPr>
            </w:pPr>
            <w:r w:rsidRPr="0064496B">
              <w:rPr>
                <w:rFonts w:ascii="Gill Sans MT" w:hAnsi="Gill Sans MT"/>
                <w:sz w:val="24"/>
              </w:rPr>
              <w:t>A strong, direct main argument</w:t>
            </w:r>
            <w:r w:rsidR="00EF57B0" w:rsidRPr="0064496B">
              <w:rPr>
                <w:rFonts w:ascii="Gill Sans MT" w:hAnsi="Gill Sans MT"/>
                <w:sz w:val="24"/>
              </w:rPr>
              <w:t xml:space="preserve"> (thesis)</w:t>
            </w:r>
            <w:r w:rsidRPr="0064496B">
              <w:rPr>
                <w:rFonts w:ascii="Gill Sans MT" w:hAnsi="Gill Sans MT"/>
                <w:sz w:val="24"/>
              </w:rPr>
              <w:t xml:space="preserve"> that fully answers the prompt</w:t>
            </w:r>
          </w:p>
        </w:tc>
      </w:tr>
      <w:tr w:rsidR="00AB792F" w:rsidTr="000B773B">
        <w:tc>
          <w:tcPr>
            <w:tcW w:w="5390" w:type="dxa"/>
            <w:tcBorders>
              <w:top w:val="nil"/>
              <w:bottom w:val="nil"/>
            </w:tcBorders>
          </w:tcPr>
          <w:p w:rsidR="00AB792F" w:rsidRPr="00256A4F" w:rsidRDefault="00AB792F" w:rsidP="00AB792F">
            <w:pPr>
              <w:pStyle w:val="ListParagraph"/>
              <w:numPr>
                <w:ilvl w:val="0"/>
                <w:numId w:val="2"/>
              </w:numPr>
              <w:spacing w:after="0" w:line="240" w:lineRule="auto"/>
              <w:ind w:left="337" w:hanging="270"/>
              <w:rPr>
                <w:rFonts w:ascii="Gill Sans MT" w:hAnsi="Gill Sans MT" w:cs="Times New Roman"/>
                <w:sz w:val="24"/>
                <w:szCs w:val="24"/>
              </w:rPr>
            </w:pPr>
            <w:r w:rsidRPr="00256A4F">
              <w:rPr>
                <w:rFonts w:ascii="Gill Sans MT" w:hAnsi="Gill Sans MT"/>
                <w:sz w:val="24"/>
              </w:rPr>
              <w:t>Effectively integrates quotations</w:t>
            </w:r>
          </w:p>
        </w:tc>
        <w:tc>
          <w:tcPr>
            <w:tcW w:w="5400" w:type="dxa"/>
            <w:tcBorders>
              <w:top w:val="nil"/>
              <w:bottom w:val="nil"/>
            </w:tcBorders>
          </w:tcPr>
          <w:p w:rsidR="00AB792F" w:rsidRPr="00256A4F" w:rsidRDefault="00AB792F" w:rsidP="00AB792F">
            <w:pPr>
              <w:pStyle w:val="ListParagraph"/>
              <w:numPr>
                <w:ilvl w:val="0"/>
                <w:numId w:val="2"/>
              </w:numPr>
              <w:spacing w:after="0" w:line="240" w:lineRule="auto"/>
              <w:ind w:left="612"/>
              <w:rPr>
                <w:rFonts w:ascii="Gill Sans MT" w:hAnsi="Gill Sans MT" w:cs="Times New Roman"/>
                <w:sz w:val="24"/>
                <w:szCs w:val="24"/>
              </w:rPr>
            </w:pPr>
            <w:r w:rsidRPr="00256A4F">
              <w:rPr>
                <w:rFonts w:ascii="Gill Sans MT" w:hAnsi="Gill Sans MT"/>
                <w:sz w:val="24"/>
              </w:rPr>
              <w:t>2 pieces of evidence used per paragraph</w:t>
            </w:r>
          </w:p>
        </w:tc>
      </w:tr>
      <w:tr w:rsidR="0064496B" w:rsidTr="000B773B">
        <w:tc>
          <w:tcPr>
            <w:tcW w:w="5390" w:type="dxa"/>
            <w:tcBorders>
              <w:top w:val="nil"/>
              <w:bottom w:val="nil"/>
            </w:tcBorders>
          </w:tcPr>
          <w:p w:rsidR="0064496B" w:rsidRPr="0064496B" w:rsidRDefault="0064496B" w:rsidP="0064496B">
            <w:pPr>
              <w:pStyle w:val="ListParagraph"/>
              <w:numPr>
                <w:ilvl w:val="0"/>
                <w:numId w:val="2"/>
              </w:numPr>
              <w:spacing w:after="0" w:line="240" w:lineRule="auto"/>
              <w:ind w:left="337" w:hanging="270"/>
              <w:rPr>
                <w:rStyle w:val="Strong"/>
                <w:rFonts w:ascii="Gill Sans MT" w:hAnsi="Gill Sans MT" w:cs="Times New Roman"/>
                <w:bCs w:val="0"/>
                <w:sz w:val="24"/>
                <w:szCs w:val="24"/>
              </w:rPr>
            </w:pPr>
            <w:r w:rsidRPr="0064496B">
              <w:rPr>
                <w:rFonts w:ascii="Gill Sans MT" w:hAnsi="Gill Sans MT"/>
                <w:sz w:val="24"/>
              </w:rPr>
              <w:t>Precise usage of grammar/punctuation</w:t>
            </w:r>
          </w:p>
        </w:tc>
        <w:tc>
          <w:tcPr>
            <w:tcW w:w="5400" w:type="dxa"/>
            <w:tcBorders>
              <w:top w:val="nil"/>
              <w:bottom w:val="nil"/>
            </w:tcBorders>
          </w:tcPr>
          <w:p w:rsidR="0064496B" w:rsidRPr="0064496B" w:rsidRDefault="0064496B" w:rsidP="0064496B">
            <w:pPr>
              <w:pStyle w:val="ListParagraph"/>
              <w:numPr>
                <w:ilvl w:val="0"/>
                <w:numId w:val="2"/>
              </w:numPr>
              <w:spacing w:after="0" w:line="240" w:lineRule="auto"/>
              <w:ind w:left="612"/>
              <w:rPr>
                <w:rFonts w:ascii="Times New Roman" w:hAnsi="Times New Roman" w:cs="Times New Roman"/>
                <w:sz w:val="24"/>
                <w:szCs w:val="24"/>
              </w:rPr>
            </w:pPr>
            <w:r w:rsidRPr="0064496B">
              <w:rPr>
                <w:rFonts w:ascii="Gill Sans MT" w:hAnsi="Gill Sans MT"/>
                <w:sz w:val="24"/>
              </w:rPr>
              <w:t>Unique commentary that expands upon the main argument</w:t>
            </w:r>
          </w:p>
        </w:tc>
      </w:tr>
      <w:tr w:rsidR="00744EEC" w:rsidTr="0064496B">
        <w:tc>
          <w:tcPr>
            <w:tcW w:w="5390" w:type="dxa"/>
            <w:tcBorders>
              <w:top w:val="nil"/>
            </w:tcBorders>
          </w:tcPr>
          <w:p w:rsidR="00744EEC" w:rsidRPr="00243AD5" w:rsidRDefault="00744EEC" w:rsidP="0064496B">
            <w:pPr>
              <w:ind w:left="360"/>
              <w:jc w:val="right"/>
              <w:rPr>
                <w:rStyle w:val="Strong"/>
                <w:rFonts w:ascii="Times New Roman" w:hAnsi="Times New Roman" w:cs="Times New Roman"/>
                <w:b w:val="0"/>
                <w:sz w:val="24"/>
                <w:szCs w:val="24"/>
              </w:rPr>
            </w:pPr>
            <w:r w:rsidRPr="00243AD5">
              <w:rPr>
                <w:rStyle w:val="Strong"/>
                <w:rFonts w:ascii="Times New Roman" w:hAnsi="Times New Roman" w:cs="Times New Roman"/>
                <w:sz w:val="24"/>
                <w:szCs w:val="24"/>
              </w:rPr>
              <w:t>Score for CONTENT:</w:t>
            </w:r>
            <w:r>
              <w:rPr>
                <w:rStyle w:val="Strong"/>
                <w:rFonts w:ascii="Britannic Bold" w:hAnsi="Britannic Bold" w:cs="Times New Roman"/>
                <w:sz w:val="24"/>
                <w:szCs w:val="24"/>
              </w:rPr>
              <w:t xml:space="preserve"> __</w:t>
            </w:r>
            <w:r w:rsidRPr="00243AD5">
              <w:rPr>
                <w:rStyle w:val="Strong"/>
                <w:rFonts w:ascii="Times New Roman" w:hAnsi="Times New Roman" w:cs="Times New Roman"/>
                <w:sz w:val="24"/>
                <w:szCs w:val="24"/>
              </w:rPr>
              <w:t xml:space="preserve"> </w:t>
            </w:r>
          </w:p>
        </w:tc>
        <w:tc>
          <w:tcPr>
            <w:tcW w:w="5400" w:type="dxa"/>
            <w:tcBorders>
              <w:top w:val="nil"/>
            </w:tcBorders>
          </w:tcPr>
          <w:p w:rsidR="00744EEC" w:rsidRPr="008358F4" w:rsidRDefault="00744EEC" w:rsidP="0064496B">
            <w:pPr>
              <w:ind w:left="360"/>
              <w:jc w:val="right"/>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Score for FORM: </w:t>
            </w:r>
            <w:r>
              <w:rPr>
                <w:rStyle w:val="Strong"/>
                <w:rFonts w:ascii="Britannic Bold" w:hAnsi="Britannic Bold" w:cs="Times New Roman"/>
                <w:sz w:val="24"/>
                <w:szCs w:val="24"/>
              </w:rPr>
              <w:t>__</w:t>
            </w:r>
          </w:p>
        </w:tc>
      </w:tr>
      <w:tr w:rsidR="00744EEC" w:rsidTr="0064496B">
        <w:tc>
          <w:tcPr>
            <w:tcW w:w="10790" w:type="dxa"/>
            <w:gridSpan w:val="2"/>
          </w:tcPr>
          <w:p w:rsidR="00744EEC" w:rsidRDefault="00744EEC" w:rsidP="0064496B">
            <w:pPr>
              <w:ind w:left="360"/>
              <w:rPr>
                <w:rStyle w:val="Strong"/>
                <w:rFonts w:ascii="Times New Roman" w:hAnsi="Times New Roman" w:cs="Times New Roman"/>
                <w:i/>
                <w:sz w:val="24"/>
                <w:szCs w:val="24"/>
              </w:rPr>
            </w:pPr>
            <w:r>
              <w:rPr>
                <w:rStyle w:val="Strong"/>
                <w:rFonts w:ascii="Times New Roman" w:hAnsi="Times New Roman" w:cs="Times New Roman"/>
                <w:i/>
                <w:sz w:val="24"/>
                <w:szCs w:val="24"/>
              </w:rPr>
              <w:t xml:space="preserve">NOTES: </w:t>
            </w:r>
          </w:p>
          <w:p w:rsidR="00463726" w:rsidRDefault="00463726" w:rsidP="0064496B">
            <w:pPr>
              <w:ind w:left="360"/>
              <w:rPr>
                <w:rStyle w:val="Strong"/>
                <w:rFonts w:ascii="Times New Roman" w:hAnsi="Times New Roman" w:cs="Times New Roman"/>
                <w:b w:val="0"/>
                <w:i/>
                <w:sz w:val="24"/>
                <w:szCs w:val="24"/>
              </w:rPr>
            </w:pPr>
          </w:p>
          <w:p w:rsidR="00256A4F" w:rsidRPr="008358F4" w:rsidRDefault="00256A4F" w:rsidP="0064496B">
            <w:pPr>
              <w:ind w:left="360"/>
              <w:rPr>
                <w:rStyle w:val="Strong"/>
                <w:rFonts w:ascii="Times New Roman" w:hAnsi="Times New Roman" w:cs="Times New Roman"/>
                <w:b w:val="0"/>
                <w:i/>
                <w:sz w:val="24"/>
                <w:szCs w:val="24"/>
              </w:rPr>
            </w:pPr>
          </w:p>
        </w:tc>
      </w:tr>
    </w:tbl>
    <w:p w:rsidR="00744EEC" w:rsidRDefault="00744EEC" w:rsidP="00744EEC">
      <w:pPr>
        <w:pStyle w:val="NoSpacing"/>
        <w:rPr>
          <w:rFonts w:ascii="Gill Sans MT" w:hAnsi="Gill Sans MT"/>
          <w:sz w:val="24"/>
        </w:rPr>
      </w:pPr>
    </w:p>
    <w:p w:rsidR="006835C0" w:rsidRDefault="006F3CC8" w:rsidP="00744EEC">
      <w:pPr>
        <w:pStyle w:val="NoSpacing"/>
        <w:rPr>
          <w:rFonts w:ascii="Gill Sans MT" w:hAnsi="Gill Sans MT"/>
          <w:sz w:val="24"/>
        </w:rPr>
      </w:pPr>
      <w:r>
        <w:rPr>
          <w:rFonts w:ascii="Gill Sans MT" w:hAnsi="Gill Sans MT"/>
          <w:sz w:val="24"/>
        </w:rPr>
        <w:br/>
      </w:r>
    </w:p>
    <w:p w:rsidR="00463726" w:rsidRPr="006F3CC8" w:rsidRDefault="006F3CC8" w:rsidP="006F3CC8">
      <w:r w:rsidRPr="006F3CC8">
        <w:rPr>
          <w:b/>
        </w:rPr>
        <w:t>Instructions</w:t>
      </w:r>
      <w:r>
        <w:t>: Use this rubric to give feedback to a fellow classmate on their essay about fast food in America. Take your time to read the essay thoroughly, circle the main components that are missing, and use the notes section below to tell the student why you are giving credit or not for these elements.</w:t>
      </w:r>
    </w:p>
    <w:p w:rsidR="00463726" w:rsidRDefault="00463726" w:rsidP="00744EEC">
      <w:pPr>
        <w:pStyle w:val="NoSpacing"/>
        <w:rPr>
          <w:rFonts w:ascii="Gill Sans MT" w:hAnsi="Gill Sans MT"/>
          <w:sz w:val="24"/>
        </w:rPr>
      </w:pPr>
    </w:p>
    <w:tbl>
      <w:tblPr>
        <w:tblStyle w:val="TableGrid"/>
        <w:tblW w:w="0" w:type="auto"/>
        <w:tblLook w:val="04A0" w:firstRow="1" w:lastRow="0" w:firstColumn="1" w:lastColumn="0" w:noHBand="0" w:noVBand="1"/>
      </w:tblPr>
      <w:tblGrid>
        <w:gridCol w:w="5390"/>
        <w:gridCol w:w="5400"/>
      </w:tblGrid>
      <w:tr w:rsidR="006835C0" w:rsidTr="001B0CA7">
        <w:tc>
          <w:tcPr>
            <w:tcW w:w="5390" w:type="dxa"/>
            <w:tcBorders>
              <w:bottom w:val="thinThickSmallGap" w:sz="24" w:space="0" w:color="auto"/>
            </w:tcBorders>
          </w:tcPr>
          <w:p w:rsidR="006835C0" w:rsidRPr="0064496B" w:rsidRDefault="00463726" w:rsidP="00F87670">
            <w:pPr>
              <w:pStyle w:val="NoSpacing"/>
              <w:rPr>
                <w:rFonts w:ascii="Gill Sans MT" w:hAnsi="Gill Sans MT"/>
                <w:sz w:val="36"/>
              </w:rPr>
            </w:pPr>
            <w:r>
              <w:rPr>
                <w:rFonts w:ascii="Gill Sans MT" w:hAnsi="Gill Sans MT"/>
                <w:sz w:val="36"/>
              </w:rPr>
              <w:t>Grade 11/12</w:t>
            </w:r>
            <w:r w:rsidR="006835C0" w:rsidRPr="0064496B">
              <w:rPr>
                <w:rFonts w:ascii="Gill Sans MT" w:hAnsi="Gill Sans MT"/>
                <w:sz w:val="36"/>
              </w:rPr>
              <w:t xml:space="preserve"> </w:t>
            </w:r>
            <w:r w:rsidR="00F87670">
              <w:rPr>
                <w:rFonts w:ascii="Gill Sans MT" w:hAnsi="Gill Sans MT"/>
                <w:sz w:val="36"/>
              </w:rPr>
              <w:t xml:space="preserve">Writer: </w:t>
            </w:r>
            <w:bookmarkStart w:id="0" w:name="_GoBack"/>
            <w:bookmarkEnd w:id="0"/>
            <w:r w:rsidR="00F87670">
              <w:rPr>
                <w:rFonts w:ascii="Gill Sans MT" w:hAnsi="Gill Sans MT"/>
                <w:sz w:val="36"/>
              </w:rPr>
              <w:t>__________</w:t>
            </w:r>
            <w:r w:rsidR="00F87670">
              <w:rPr>
                <w:rFonts w:ascii="Gill Sans MT" w:hAnsi="Gill Sans MT"/>
                <w:sz w:val="36"/>
              </w:rPr>
              <w:br/>
              <w:t>C/B:</w:t>
            </w:r>
          </w:p>
        </w:tc>
        <w:tc>
          <w:tcPr>
            <w:tcW w:w="5400" w:type="dxa"/>
            <w:tcBorders>
              <w:bottom w:val="thinThickSmallGap" w:sz="24" w:space="0" w:color="auto"/>
            </w:tcBorders>
          </w:tcPr>
          <w:p w:rsidR="006835C0" w:rsidRPr="00744EEC" w:rsidRDefault="00463726" w:rsidP="001B0CA7">
            <w:pPr>
              <w:pStyle w:val="NoSpacing"/>
              <w:rPr>
                <w:rFonts w:ascii="Plantagenet Cherokee" w:hAnsi="Plantagenet Cherokee"/>
                <w:sz w:val="28"/>
                <w:szCs w:val="28"/>
              </w:rPr>
            </w:pPr>
            <w:r>
              <w:rPr>
                <w:rFonts w:ascii="Plantagenet Cherokee" w:hAnsi="Plantagenet Cherokee"/>
                <w:sz w:val="28"/>
                <w:szCs w:val="28"/>
              </w:rPr>
              <w:t>Critical Analysis</w:t>
            </w:r>
            <w:r w:rsidR="006835C0">
              <w:rPr>
                <w:rFonts w:ascii="Plantagenet Cherokee" w:hAnsi="Plantagenet Cherokee"/>
                <w:sz w:val="28"/>
                <w:szCs w:val="28"/>
              </w:rPr>
              <w:t xml:space="preserve"> Essay</w:t>
            </w:r>
          </w:p>
          <w:p w:rsidR="006835C0" w:rsidRDefault="006835C0" w:rsidP="001B0CA7">
            <w:pPr>
              <w:pStyle w:val="NoSpacing"/>
              <w:rPr>
                <w:sz w:val="28"/>
                <w:szCs w:val="28"/>
              </w:rPr>
            </w:pPr>
            <w:r>
              <w:rPr>
                <w:sz w:val="28"/>
                <w:szCs w:val="28"/>
              </w:rPr>
              <w:t>English</w:t>
            </w:r>
            <w:r w:rsidRPr="00D82EDD">
              <w:rPr>
                <w:sz w:val="28"/>
                <w:szCs w:val="28"/>
              </w:rPr>
              <w:t xml:space="preserve"> </w:t>
            </w:r>
            <w:r>
              <w:rPr>
                <w:sz w:val="28"/>
                <w:szCs w:val="28"/>
              </w:rPr>
              <w:t>::</w:t>
            </w:r>
            <w:r w:rsidRPr="00D82EDD">
              <w:rPr>
                <w:sz w:val="28"/>
                <w:szCs w:val="28"/>
              </w:rPr>
              <w:t xml:space="preserve"> </w:t>
            </w:r>
            <w:r>
              <w:rPr>
                <w:sz w:val="28"/>
                <w:szCs w:val="28"/>
              </w:rPr>
              <w:t xml:space="preserve">Summer Session :: </w:t>
            </w:r>
            <w:r w:rsidRPr="005722FB">
              <w:rPr>
                <w:rFonts w:ascii="Magneto" w:hAnsi="Magneto"/>
                <w:sz w:val="28"/>
                <w:szCs w:val="28"/>
              </w:rPr>
              <w:t>Stoll</w:t>
            </w:r>
          </w:p>
        </w:tc>
      </w:tr>
      <w:tr w:rsidR="006835C0" w:rsidTr="001B0CA7">
        <w:tc>
          <w:tcPr>
            <w:tcW w:w="10790" w:type="dxa"/>
            <w:gridSpan w:val="2"/>
            <w:tcBorders>
              <w:top w:val="thinThickSmallGap" w:sz="24" w:space="0" w:color="auto"/>
            </w:tcBorders>
          </w:tcPr>
          <w:p w:rsidR="006835C0" w:rsidRPr="00744EEC" w:rsidRDefault="006835C0" w:rsidP="001B0CA7">
            <w:pPr>
              <w:pStyle w:val="NoSpacing"/>
              <w:rPr>
                <w:b/>
                <w:i/>
                <w:sz w:val="20"/>
                <w:szCs w:val="32"/>
              </w:rPr>
            </w:pPr>
            <w:r w:rsidRPr="00744EEC">
              <w:rPr>
                <w:i/>
                <w:sz w:val="20"/>
              </w:rPr>
              <w:tab/>
              <w:t xml:space="preserve">Your essay should have included the following components; any missing components have been bolded </w:t>
            </w:r>
          </w:p>
        </w:tc>
      </w:tr>
      <w:tr w:rsidR="006835C0" w:rsidTr="001B0CA7">
        <w:tc>
          <w:tcPr>
            <w:tcW w:w="5390" w:type="dxa"/>
            <w:tcBorders>
              <w:top w:val="single" w:sz="4" w:space="0" w:color="auto"/>
              <w:bottom w:val="nil"/>
            </w:tcBorders>
          </w:tcPr>
          <w:p w:rsidR="006835C0" w:rsidRPr="00243AD5" w:rsidRDefault="006835C0" w:rsidP="001B0CA7">
            <w:pPr>
              <w:rPr>
                <w:b/>
                <w:sz w:val="32"/>
                <w:szCs w:val="32"/>
              </w:rPr>
            </w:pPr>
            <w:r>
              <w:rPr>
                <w:rFonts w:ascii="Plantagenet Cherokee" w:hAnsi="Plantagenet Cherokee"/>
                <w:b/>
                <w:sz w:val="32"/>
                <w:szCs w:val="32"/>
              </w:rPr>
              <w:t>Form</w:t>
            </w:r>
            <w:r w:rsidRPr="00D82EDD">
              <w:rPr>
                <w:b/>
                <w:sz w:val="32"/>
                <w:szCs w:val="32"/>
              </w:rPr>
              <w:t>:</w:t>
            </w:r>
          </w:p>
        </w:tc>
        <w:tc>
          <w:tcPr>
            <w:tcW w:w="5400" w:type="dxa"/>
            <w:tcBorders>
              <w:top w:val="single" w:sz="4" w:space="0" w:color="auto"/>
              <w:bottom w:val="nil"/>
            </w:tcBorders>
          </w:tcPr>
          <w:p w:rsidR="006835C0" w:rsidRPr="008358F4" w:rsidRDefault="006835C0" w:rsidP="001B0CA7">
            <w:pPr>
              <w:rPr>
                <w:b/>
                <w:sz w:val="32"/>
                <w:szCs w:val="32"/>
              </w:rPr>
            </w:pPr>
            <w:r>
              <w:rPr>
                <w:rFonts w:ascii="Plantagenet Cherokee" w:hAnsi="Plantagenet Cherokee"/>
                <w:b/>
                <w:sz w:val="32"/>
                <w:szCs w:val="32"/>
              </w:rPr>
              <w:t>Content</w:t>
            </w:r>
            <w:r w:rsidRPr="00D82EDD">
              <w:rPr>
                <w:b/>
                <w:sz w:val="32"/>
                <w:szCs w:val="32"/>
              </w:rPr>
              <w:t>:</w:t>
            </w:r>
          </w:p>
        </w:tc>
      </w:tr>
      <w:tr w:rsidR="00463726" w:rsidTr="001B0CA7">
        <w:tc>
          <w:tcPr>
            <w:tcW w:w="5390" w:type="dxa"/>
            <w:tcBorders>
              <w:top w:val="nil"/>
              <w:bottom w:val="nil"/>
            </w:tcBorders>
          </w:tcPr>
          <w:p w:rsidR="00463726" w:rsidRPr="00256A4F" w:rsidRDefault="00463726" w:rsidP="00463726">
            <w:pPr>
              <w:pStyle w:val="ListParagraph"/>
              <w:numPr>
                <w:ilvl w:val="0"/>
                <w:numId w:val="2"/>
              </w:numPr>
              <w:spacing w:after="0" w:line="240" w:lineRule="auto"/>
              <w:ind w:left="337" w:hanging="270"/>
              <w:rPr>
                <w:rFonts w:ascii="Gill Sans MT" w:hAnsi="Gill Sans MT" w:cs="Times New Roman"/>
                <w:sz w:val="24"/>
                <w:szCs w:val="24"/>
              </w:rPr>
            </w:pPr>
            <w:r w:rsidRPr="00256A4F">
              <w:rPr>
                <w:rFonts w:ascii="Gill Sans MT" w:hAnsi="Gill Sans MT"/>
                <w:sz w:val="24"/>
              </w:rPr>
              <w:t>Develops and connects main argument using at least 3 body paragraphs</w:t>
            </w:r>
          </w:p>
        </w:tc>
        <w:tc>
          <w:tcPr>
            <w:tcW w:w="5400" w:type="dxa"/>
            <w:tcBorders>
              <w:top w:val="nil"/>
              <w:bottom w:val="nil"/>
            </w:tcBorders>
          </w:tcPr>
          <w:p w:rsidR="00463726" w:rsidRPr="0064496B" w:rsidRDefault="00463726" w:rsidP="00463726">
            <w:pPr>
              <w:pStyle w:val="ListParagraph"/>
              <w:numPr>
                <w:ilvl w:val="0"/>
                <w:numId w:val="2"/>
              </w:numPr>
              <w:spacing w:after="0" w:line="240" w:lineRule="auto"/>
              <w:ind w:left="630"/>
              <w:rPr>
                <w:rFonts w:ascii="Gill Sans MT" w:hAnsi="Gill Sans MT" w:cs="Times New Roman"/>
                <w:sz w:val="24"/>
                <w:szCs w:val="24"/>
              </w:rPr>
            </w:pPr>
            <w:r w:rsidRPr="0064496B">
              <w:rPr>
                <w:rFonts w:ascii="Gill Sans MT" w:hAnsi="Gill Sans MT"/>
                <w:sz w:val="24"/>
              </w:rPr>
              <w:t>A strong, direct main argument (thesis) that fully answers the prompt</w:t>
            </w:r>
          </w:p>
        </w:tc>
      </w:tr>
      <w:tr w:rsidR="00AB792F" w:rsidTr="001B0CA7">
        <w:tc>
          <w:tcPr>
            <w:tcW w:w="5390" w:type="dxa"/>
            <w:tcBorders>
              <w:top w:val="nil"/>
              <w:bottom w:val="nil"/>
            </w:tcBorders>
          </w:tcPr>
          <w:p w:rsidR="00AB792F" w:rsidRPr="00256A4F" w:rsidRDefault="00AB792F" w:rsidP="00AB792F">
            <w:pPr>
              <w:pStyle w:val="ListParagraph"/>
              <w:numPr>
                <w:ilvl w:val="0"/>
                <w:numId w:val="2"/>
              </w:numPr>
              <w:spacing w:after="0" w:line="240" w:lineRule="auto"/>
              <w:ind w:left="337" w:hanging="270"/>
              <w:rPr>
                <w:rFonts w:ascii="Gill Sans MT" w:hAnsi="Gill Sans MT" w:cs="Times New Roman"/>
                <w:sz w:val="24"/>
                <w:szCs w:val="24"/>
              </w:rPr>
            </w:pPr>
            <w:r w:rsidRPr="00256A4F">
              <w:rPr>
                <w:rFonts w:ascii="Gill Sans MT" w:hAnsi="Gill Sans MT"/>
                <w:sz w:val="24"/>
              </w:rPr>
              <w:t xml:space="preserve">Includes integrated quotations that offer effective transitions between evidence </w:t>
            </w:r>
          </w:p>
        </w:tc>
        <w:tc>
          <w:tcPr>
            <w:tcW w:w="5400" w:type="dxa"/>
            <w:tcBorders>
              <w:top w:val="nil"/>
              <w:bottom w:val="nil"/>
            </w:tcBorders>
          </w:tcPr>
          <w:p w:rsidR="00AB792F" w:rsidRPr="00256A4F" w:rsidRDefault="00AB792F" w:rsidP="00AB792F">
            <w:pPr>
              <w:pStyle w:val="ListParagraph"/>
              <w:numPr>
                <w:ilvl w:val="0"/>
                <w:numId w:val="2"/>
              </w:numPr>
              <w:spacing w:after="0" w:line="240" w:lineRule="auto"/>
              <w:ind w:left="612"/>
              <w:rPr>
                <w:rFonts w:ascii="Gill Sans MT" w:hAnsi="Gill Sans MT" w:cs="Times New Roman"/>
                <w:sz w:val="24"/>
                <w:szCs w:val="24"/>
              </w:rPr>
            </w:pPr>
            <w:r w:rsidRPr="00256A4F">
              <w:rPr>
                <w:rFonts w:ascii="Gill Sans MT" w:hAnsi="Gill Sans MT"/>
                <w:sz w:val="24"/>
              </w:rPr>
              <w:t>2 pieces of evidence used per paragraph</w:t>
            </w:r>
          </w:p>
        </w:tc>
      </w:tr>
      <w:tr w:rsidR="006835C0" w:rsidTr="001B0CA7">
        <w:tc>
          <w:tcPr>
            <w:tcW w:w="5390" w:type="dxa"/>
            <w:tcBorders>
              <w:top w:val="nil"/>
              <w:bottom w:val="nil"/>
            </w:tcBorders>
          </w:tcPr>
          <w:p w:rsidR="006835C0" w:rsidRPr="0064496B" w:rsidRDefault="006835C0" w:rsidP="001B0CA7">
            <w:pPr>
              <w:pStyle w:val="ListParagraph"/>
              <w:numPr>
                <w:ilvl w:val="0"/>
                <w:numId w:val="2"/>
              </w:numPr>
              <w:spacing w:after="0" w:line="240" w:lineRule="auto"/>
              <w:ind w:left="337" w:hanging="270"/>
              <w:rPr>
                <w:rStyle w:val="Strong"/>
                <w:rFonts w:ascii="Gill Sans MT" w:hAnsi="Gill Sans MT" w:cs="Times New Roman"/>
                <w:bCs w:val="0"/>
                <w:sz w:val="24"/>
                <w:szCs w:val="24"/>
              </w:rPr>
            </w:pPr>
            <w:r w:rsidRPr="0064496B">
              <w:rPr>
                <w:rFonts w:ascii="Gill Sans MT" w:hAnsi="Gill Sans MT"/>
                <w:sz w:val="24"/>
              </w:rPr>
              <w:t>Precise usage of grammar/punctuation</w:t>
            </w:r>
          </w:p>
        </w:tc>
        <w:tc>
          <w:tcPr>
            <w:tcW w:w="5400" w:type="dxa"/>
            <w:tcBorders>
              <w:top w:val="nil"/>
              <w:bottom w:val="nil"/>
            </w:tcBorders>
          </w:tcPr>
          <w:p w:rsidR="006835C0" w:rsidRPr="0064496B" w:rsidRDefault="006835C0" w:rsidP="001B0CA7">
            <w:pPr>
              <w:pStyle w:val="ListParagraph"/>
              <w:numPr>
                <w:ilvl w:val="0"/>
                <w:numId w:val="2"/>
              </w:numPr>
              <w:spacing w:after="0" w:line="240" w:lineRule="auto"/>
              <w:ind w:left="612"/>
              <w:rPr>
                <w:rFonts w:ascii="Times New Roman" w:hAnsi="Times New Roman" w:cs="Times New Roman"/>
                <w:sz w:val="24"/>
                <w:szCs w:val="24"/>
              </w:rPr>
            </w:pPr>
            <w:r w:rsidRPr="0064496B">
              <w:rPr>
                <w:rFonts w:ascii="Gill Sans MT" w:hAnsi="Gill Sans MT"/>
                <w:sz w:val="24"/>
              </w:rPr>
              <w:t>Unique commentary that expands upon the main argument</w:t>
            </w:r>
          </w:p>
        </w:tc>
      </w:tr>
      <w:tr w:rsidR="006835C0" w:rsidTr="001B0CA7">
        <w:tc>
          <w:tcPr>
            <w:tcW w:w="5390" w:type="dxa"/>
            <w:tcBorders>
              <w:top w:val="nil"/>
            </w:tcBorders>
          </w:tcPr>
          <w:p w:rsidR="006835C0" w:rsidRPr="00243AD5" w:rsidRDefault="006835C0" w:rsidP="001B0CA7">
            <w:pPr>
              <w:ind w:left="360"/>
              <w:jc w:val="right"/>
              <w:rPr>
                <w:rStyle w:val="Strong"/>
                <w:rFonts w:ascii="Times New Roman" w:hAnsi="Times New Roman" w:cs="Times New Roman"/>
                <w:b w:val="0"/>
                <w:sz w:val="24"/>
                <w:szCs w:val="24"/>
              </w:rPr>
            </w:pPr>
            <w:r w:rsidRPr="00243AD5">
              <w:rPr>
                <w:rStyle w:val="Strong"/>
                <w:rFonts w:ascii="Times New Roman" w:hAnsi="Times New Roman" w:cs="Times New Roman"/>
                <w:sz w:val="24"/>
                <w:szCs w:val="24"/>
              </w:rPr>
              <w:t>Score for CONTENT:</w:t>
            </w:r>
            <w:r>
              <w:rPr>
                <w:rStyle w:val="Strong"/>
                <w:rFonts w:ascii="Britannic Bold" w:hAnsi="Britannic Bold" w:cs="Times New Roman"/>
                <w:sz w:val="24"/>
                <w:szCs w:val="24"/>
              </w:rPr>
              <w:t xml:space="preserve"> __</w:t>
            </w:r>
            <w:r w:rsidRPr="00243AD5">
              <w:rPr>
                <w:rStyle w:val="Strong"/>
                <w:rFonts w:ascii="Times New Roman" w:hAnsi="Times New Roman" w:cs="Times New Roman"/>
                <w:sz w:val="24"/>
                <w:szCs w:val="24"/>
              </w:rPr>
              <w:t xml:space="preserve"> </w:t>
            </w:r>
          </w:p>
        </w:tc>
        <w:tc>
          <w:tcPr>
            <w:tcW w:w="5400" w:type="dxa"/>
            <w:tcBorders>
              <w:top w:val="nil"/>
            </w:tcBorders>
          </w:tcPr>
          <w:p w:rsidR="006835C0" w:rsidRPr="008358F4" w:rsidRDefault="006835C0" w:rsidP="001B0CA7">
            <w:pPr>
              <w:ind w:left="360"/>
              <w:jc w:val="right"/>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Score for FORM: </w:t>
            </w:r>
            <w:r>
              <w:rPr>
                <w:rStyle w:val="Strong"/>
                <w:rFonts w:ascii="Britannic Bold" w:hAnsi="Britannic Bold" w:cs="Times New Roman"/>
                <w:sz w:val="24"/>
                <w:szCs w:val="24"/>
              </w:rPr>
              <w:t>__</w:t>
            </w:r>
          </w:p>
        </w:tc>
      </w:tr>
      <w:tr w:rsidR="006835C0" w:rsidTr="001B0CA7">
        <w:tc>
          <w:tcPr>
            <w:tcW w:w="10790" w:type="dxa"/>
            <w:gridSpan w:val="2"/>
          </w:tcPr>
          <w:p w:rsidR="006835C0" w:rsidRDefault="006835C0" w:rsidP="001B0CA7">
            <w:pPr>
              <w:ind w:left="360"/>
              <w:rPr>
                <w:rStyle w:val="Strong"/>
                <w:rFonts w:ascii="Times New Roman" w:hAnsi="Times New Roman" w:cs="Times New Roman"/>
                <w:i/>
                <w:sz w:val="24"/>
                <w:szCs w:val="24"/>
              </w:rPr>
            </w:pPr>
            <w:r>
              <w:rPr>
                <w:rStyle w:val="Strong"/>
                <w:rFonts w:ascii="Times New Roman" w:hAnsi="Times New Roman" w:cs="Times New Roman"/>
                <w:i/>
                <w:sz w:val="24"/>
                <w:szCs w:val="24"/>
              </w:rPr>
              <w:t xml:space="preserve">NOTES: </w:t>
            </w:r>
          </w:p>
          <w:p w:rsidR="00463726" w:rsidRDefault="00463726" w:rsidP="001B0CA7">
            <w:pPr>
              <w:ind w:left="360"/>
              <w:rPr>
                <w:rStyle w:val="Strong"/>
                <w:rFonts w:ascii="Times New Roman" w:hAnsi="Times New Roman" w:cs="Times New Roman"/>
                <w:b w:val="0"/>
                <w:i/>
                <w:sz w:val="24"/>
                <w:szCs w:val="24"/>
              </w:rPr>
            </w:pPr>
          </w:p>
          <w:p w:rsidR="00256A4F" w:rsidRPr="008358F4" w:rsidRDefault="00256A4F" w:rsidP="001B0CA7">
            <w:pPr>
              <w:ind w:left="360"/>
              <w:rPr>
                <w:rStyle w:val="Strong"/>
                <w:rFonts w:ascii="Times New Roman" w:hAnsi="Times New Roman" w:cs="Times New Roman"/>
                <w:b w:val="0"/>
                <w:i/>
                <w:sz w:val="24"/>
                <w:szCs w:val="24"/>
              </w:rPr>
            </w:pPr>
          </w:p>
        </w:tc>
      </w:tr>
    </w:tbl>
    <w:p w:rsidR="006835C0" w:rsidRPr="00744EEC" w:rsidRDefault="006835C0" w:rsidP="006F3CC8">
      <w:pPr>
        <w:pStyle w:val="NoSpacing"/>
        <w:tabs>
          <w:tab w:val="left" w:pos="1470"/>
        </w:tabs>
        <w:rPr>
          <w:rFonts w:ascii="Gill Sans MT" w:hAnsi="Gill Sans MT"/>
          <w:sz w:val="24"/>
        </w:rPr>
      </w:pPr>
    </w:p>
    <w:sectPr w:rsidR="006835C0" w:rsidRPr="00744EEC" w:rsidSect="00744E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Neue">
    <w:altName w:val="Helvetica Neue"/>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Plantagenet Cherokee">
    <w:panose1 w:val="02020602070100000000"/>
    <w:charset w:val="00"/>
    <w:family w:val="roman"/>
    <w:pitch w:val="variable"/>
    <w:sig w:usb0="00000003" w:usb1="00000000" w:usb2="00001000" w:usb3="00000000" w:csb0="00000001" w:csb1="00000000"/>
  </w:font>
  <w:font w:name="Magneto">
    <w:panose1 w:val="04030805050802020D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7399E"/>
    <w:multiLevelType w:val="multilevel"/>
    <w:tmpl w:val="3124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228BB"/>
    <w:multiLevelType w:val="multilevel"/>
    <w:tmpl w:val="811C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47187C"/>
    <w:multiLevelType w:val="multilevel"/>
    <w:tmpl w:val="10FC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150AF0"/>
    <w:multiLevelType w:val="hybridMultilevel"/>
    <w:tmpl w:val="9B822F32"/>
    <w:lvl w:ilvl="0" w:tplc="EF8EC758">
      <w:start w:val="1"/>
      <w:numFmt w:val="bullet"/>
      <w:lvlText w:val="○"/>
      <w:lvlJc w:val="left"/>
      <w:pPr>
        <w:ind w:left="900" w:hanging="360"/>
      </w:pPr>
      <w:rPr>
        <w:rFonts w:ascii="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5D85008E"/>
    <w:multiLevelType w:val="hybridMultilevel"/>
    <w:tmpl w:val="019E5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586214"/>
    <w:multiLevelType w:val="hybridMultilevel"/>
    <w:tmpl w:val="B6989718"/>
    <w:lvl w:ilvl="0" w:tplc="EF8EC75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24"/>
    <w:rsid w:val="000105DA"/>
    <w:rsid w:val="00025165"/>
    <w:rsid w:val="000718EE"/>
    <w:rsid w:val="000B773B"/>
    <w:rsid w:val="000C20A3"/>
    <w:rsid w:val="000C3A30"/>
    <w:rsid w:val="000C3D28"/>
    <w:rsid w:val="001059E9"/>
    <w:rsid w:val="00123656"/>
    <w:rsid w:val="001340F9"/>
    <w:rsid w:val="00141772"/>
    <w:rsid w:val="00144FAF"/>
    <w:rsid w:val="001704D0"/>
    <w:rsid w:val="001723EB"/>
    <w:rsid w:val="001B0CA7"/>
    <w:rsid w:val="001C4FEB"/>
    <w:rsid w:val="001C56CA"/>
    <w:rsid w:val="001E504B"/>
    <w:rsid w:val="001F16CD"/>
    <w:rsid w:val="00201627"/>
    <w:rsid w:val="0022291B"/>
    <w:rsid w:val="002402C5"/>
    <w:rsid w:val="00256A4F"/>
    <w:rsid w:val="00266557"/>
    <w:rsid w:val="00277255"/>
    <w:rsid w:val="00296F05"/>
    <w:rsid w:val="002C5492"/>
    <w:rsid w:val="002D567E"/>
    <w:rsid w:val="002D5AE4"/>
    <w:rsid w:val="002E1366"/>
    <w:rsid w:val="0031195E"/>
    <w:rsid w:val="003216C5"/>
    <w:rsid w:val="00354957"/>
    <w:rsid w:val="0035644F"/>
    <w:rsid w:val="0036033D"/>
    <w:rsid w:val="00360EC7"/>
    <w:rsid w:val="00371912"/>
    <w:rsid w:val="003A2D42"/>
    <w:rsid w:val="003A4C43"/>
    <w:rsid w:val="003D18ED"/>
    <w:rsid w:val="003D704B"/>
    <w:rsid w:val="003E0BDB"/>
    <w:rsid w:val="00401821"/>
    <w:rsid w:val="00423048"/>
    <w:rsid w:val="0042679A"/>
    <w:rsid w:val="00435FFE"/>
    <w:rsid w:val="00455247"/>
    <w:rsid w:val="0045700C"/>
    <w:rsid w:val="00463726"/>
    <w:rsid w:val="00465A59"/>
    <w:rsid w:val="00474640"/>
    <w:rsid w:val="00476DE4"/>
    <w:rsid w:val="00482F1C"/>
    <w:rsid w:val="004A3008"/>
    <w:rsid w:val="004B6C7C"/>
    <w:rsid w:val="004D4D7E"/>
    <w:rsid w:val="004F106B"/>
    <w:rsid w:val="005234D8"/>
    <w:rsid w:val="00555CCD"/>
    <w:rsid w:val="00595D5B"/>
    <w:rsid w:val="005A77F9"/>
    <w:rsid w:val="005C2976"/>
    <w:rsid w:val="005D3558"/>
    <w:rsid w:val="005D4BAD"/>
    <w:rsid w:val="0060167E"/>
    <w:rsid w:val="006121F3"/>
    <w:rsid w:val="00616CF6"/>
    <w:rsid w:val="0063664D"/>
    <w:rsid w:val="0064496B"/>
    <w:rsid w:val="00646121"/>
    <w:rsid w:val="006528F4"/>
    <w:rsid w:val="00657AB7"/>
    <w:rsid w:val="00677DD5"/>
    <w:rsid w:val="00680E4B"/>
    <w:rsid w:val="006835C0"/>
    <w:rsid w:val="00684879"/>
    <w:rsid w:val="006D3350"/>
    <w:rsid w:val="006F3461"/>
    <w:rsid w:val="006F3CC8"/>
    <w:rsid w:val="00702B43"/>
    <w:rsid w:val="00740124"/>
    <w:rsid w:val="00744EEC"/>
    <w:rsid w:val="0075192F"/>
    <w:rsid w:val="007521CF"/>
    <w:rsid w:val="00755B25"/>
    <w:rsid w:val="00757C13"/>
    <w:rsid w:val="007606C9"/>
    <w:rsid w:val="007621F4"/>
    <w:rsid w:val="00772A42"/>
    <w:rsid w:val="007B35D0"/>
    <w:rsid w:val="007C2758"/>
    <w:rsid w:val="007F0D60"/>
    <w:rsid w:val="007F194C"/>
    <w:rsid w:val="00815A8A"/>
    <w:rsid w:val="00825EA7"/>
    <w:rsid w:val="00850FE0"/>
    <w:rsid w:val="0086691D"/>
    <w:rsid w:val="008C6317"/>
    <w:rsid w:val="008D6BF1"/>
    <w:rsid w:val="00900596"/>
    <w:rsid w:val="009044BA"/>
    <w:rsid w:val="0092203F"/>
    <w:rsid w:val="009276E5"/>
    <w:rsid w:val="00931F7C"/>
    <w:rsid w:val="00982D78"/>
    <w:rsid w:val="00984541"/>
    <w:rsid w:val="00991D15"/>
    <w:rsid w:val="00996E90"/>
    <w:rsid w:val="009A3842"/>
    <w:rsid w:val="009A6B5C"/>
    <w:rsid w:val="009C1D02"/>
    <w:rsid w:val="009C27EB"/>
    <w:rsid w:val="009C488F"/>
    <w:rsid w:val="009D643F"/>
    <w:rsid w:val="009E40CE"/>
    <w:rsid w:val="009F6B25"/>
    <w:rsid w:val="00A00489"/>
    <w:rsid w:val="00A33ACD"/>
    <w:rsid w:val="00A37D4A"/>
    <w:rsid w:val="00A61432"/>
    <w:rsid w:val="00A95C1D"/>
    <w:rsid w:val="00AB28DE"/>
    <w:rsid w:val="00AB3C54"/>
    <w:rsid w:val="00AB792F"/>
    <w:rsid w:val="00AD690A"/>
    <w:rsid w:val="00B04FCB"/>
    <w:rsid w:val="00B05B75"/>
    <w:rsid w:val="00B062A3"/>
    <w:rsid w:val="00B17A03"/>
    <w:rsid w:val="00B2735B"/>
    <w:rsid w:val="00B3517E"/>
    <w:rsid w:val="00B92500"/>
    <w:rsid w:val="00BD2FAA"/>
    <w:rsid w:val="00BF1CD8"/>
    <w:rsid w:val="00BF6F1A"/>
    <w:rsid w:val="00BF79D4"/>
    <w:rsid w:val="00C40483"/>
    <w:rsid w:val="00C42840"/>
    <w:rsid w:val="00CA2BF3"/>
    <w:rsid w:val="00CB0072"/>
    <w:rsid w:val="00CE264B"/>
    <w:rsid w:val="00CE7608"/>
    <w:rsid w:val="00D03197"/>
    <w:rsid w:val="00D0611D"/>
    <w:rsid w:val="00D11814"/>
    <w:rsid w:val="00D5534D"/>
    <w:rsid w:val="00D64C0B"/>
    <w:rsid w:val="00D77896"/>
    <w:rsid w:val="00D92148"/>
    <w:rsid w:val="00DA0A63"/>
    <w:rsid w:val="00DA7411"/>
    <w:rsid w:val="00DB0640"/>
    <w:rsid w:val="00DB600C"/>
    <w:rsid w:val="00DC3A4C"/>
    <w:rsid w:val="00DE70C3"/>
    <w:rsid w:val="00E063D7"/>
    <w:rsid w:val="00E23155"/>
    <w:rsid w:val="00E3468E"/>
    <w:rsid w:val="00E542AC"/>
    <w:rsid w:val="00E645DF"/>
    <w:rsid w:val="00E719D3"/>
    <w:rsid w:val="00E7634E"/>
    <w:rsid w:val="00E8796A"/>
    <w:rsid w:val="00E87AFC"/>
    <w:rsid w:val="00ED691C"/>
    <w:rsid w:val="00EF57B0"/>
    <w:rsid w:val="00F046BE"/>
    <w:rsid w:val="00F1179E"/>
    <w:rsid w:val="00F15AA8"/>
    <w:rsid w:val="00F25939"/>
    <w:rsid w:val="00F3695C"/>
    <w:rsid w:val="00F52725"/>
    <w:rsid w:val="00F87670"/>
    <w:rsid w:val="00F97A3F"/>
    <w:rsid w:val="00FA5DBC"/>
    <w:rsid w:val="00FA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49F27-D951-452C-A60A-342F8391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E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3155"/>
    <w:pPr>
      <w:spacing w:after="0" w:line="240" w:lineRule="auto"/>
    </w:pPr>
  </w:style>
  <w:style w:type="paragraph" w:styleId="ListParagraph">
    <w:name w:val="List Paragraph"/>
    <w:basedOn w:val="Normal"/>
    <w:uiPriority w:val="34"/>
    <w:qFormat/>
    <w:rsid w:val="00744EEC"/>
    <w:pPr>
      <w:ind w:left="720"/>
      <w:contextualSpacing/>
    </w:pPr>
  </w:style>
  <w:style w:type="character" w:styleId="Strong">
    <w:name w:val="Strong"/>
    <w:basedOn w:val="DefaultParagraphFont"/>
    <w:uiPriority w:val="22"/>
    <w:qFormat/>
    <w:rsid w:val="00744EEC"/>
    <w:rPr>
      <w:b/>
      <w:bCs/>
    </w:rPr>
  </w:style>
  <w:style w:type="table" w:styleId="TableGrid">
    <w:name w:val="Table Grid"/>
    <w:basedOn w:val="TableNormal"/>
    <w:uiPriority w:val="59"/>
    <w:rsid w:val="00744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s2">
    <w:name w:val="x_s2"/>
    <w:basedOn w:val="DefaultParagraphFont"/>
    <w:rsid w:val="004A3008"/>
  </w:style>
  <w:style w:type="paragraph" w:customStyle="1" w:styleId="xp2">
    <w:name w:val="x_p2"/>
    <w:basedOn w:val="Normal"/>
    <w:rsid w:val="004A30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4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88F"/>
    <w:rPr>
      <w:rFonts w:ascii="Segoe UI" w:hAnsi="Segoe UI" w:cs="Segoe UI"/>
      <w:sz w:val="18"/>
      <w:szCs w:val="18"/>
    </w:rPr>
  </w:style>
  <w:style w:type="paragraph" w:customStyle="1" w:styleId="Student-Body">
    <w:name w:val="Student-Body"/>
    <w:basedOn w:val="Normal"/>
    <w:uiPriority w:val="99"/>
    <w:rsid w:val="005D3558"/>
    <w:pPr>
      <w:widowControl w:val="0"/>
      <w:autoSpaceDE w:val="0"/>
      <w:autoSpaceDN w:val="0"/>
      <w:adjustRightInd w:val="0"/>
      <w:spacing w:before="120" w:after="0" w:line="280" w:lineRule="atLeast"/>
      <w:textAlignment w:val="center"/>
    </w:pPr>
    <w:rPr>
      <w:rFonts w:ascii="HelveticaNeue" w:eastAsia="Times New Roman" w:hAnsi="HelveticaNeue" w:cs="HelveticaNeu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13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Stoll</dc:creator>
  <cp:keywords/>
  <dc:description/>
  <cp:lastModifiedBy>Russell Stoll</cp:lastModifiedBy>
  <cp:revision>5</cp:revision>
  <cp:lastPrinted>2016-06-16T16:55:00Z</cp:lastPrinted>
  <dcterms:created xsi:type="dcterms:W3CDTF">2016-06-20T14:45:00Z</dcterms:created>
  <dcterms:modified xsi:type="dcterms:W3CDTF">2016-06-20T15:02:00Z</dcterms:modified>
</cp:coreProperties>
</file>